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9"/>
        <w:gridCol w:w="1843"/>
        <w:gridCol w:w="1418"/>
        <w:gridCol w:w="283"/>
        <w:gridCol w:w="1235"/>
      </w:tblGrid>
      <w:tr w:rsidR="00243397">
        <w:trPr>
          <w:cantSplit/>
        </w:trPr>
        <w:tc>
          <w:tcPr>
            <w:tcW w:w="8856" w:type="dxa"/>
            <w:gridSpan w:val="6"/>
          </w:tcPr>
          <w:p w:rsidR="00243397" w:rsidRDefault="00243397">
            <w:pPr>
              <w:pStyle w:val="EnvelopeReturn"/>
              <w:rPr>
                <w:lang w:val="en-GB"/>
              </w:rPr>
            </w:pPr>
          </w:p>
          <w:p w:rsidR="00243397" w:rsidRDefault="0024339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43397" w:rsidRDefault="00243397">
            <w:pPr>
              <w:rPr>
                <w:rFonts w:ascii="Arial" w:hAnsi="Arial"/>
                <w:b/>
                <w:sz w:val="28"/>
                <w:lang w:val="en-GB"/>
              </w:rPr>
            </w:pPr>
          </w:p>
          <w:p w:rsidR="00243397" w:rsidRDefault="0024339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43397" w:rsidRDefault="00243397">
            <w:pPr>
              <w:tabs>
                <w:tab w:val="center" w:pos="4560"/>
              </w:tabs>
              <w:rPr>
                <w:rFonts w:ascii="Arial" w:hAnsi="Arial"/>
                <w:lang w:val="en-GB"/>
              </w:rPr>
            </w:pPr>
          </w:p>
          <w:p w:rsidR="00243397" w:rsidRDefault="00FF4480">
            <w:pPr>
              <w:jc w:val="center"/>
              <w:rPr>
                <w:rFonts w:ascii="Arial" w:hAnsi="Arial"/>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43397" w:rsidRDefault="00243397">
            <w:pPr>
              <w:jc w:val="center"/>
              <w:rPr>
                <w:rFonts w:ascii="Arial" w:hAnsi="Arial"/>
                <w:lang w:val="en-GB"/>
              </w:rPr>
            </w:pPr>
          </w:p>
          <w:p w:rsidR="00243397" w:rsidRDefault="00243397">
            <w:pPr>
              <w:jc w:val="center"/>
              <w:rPr>
                <w:rFonts w:ascii="Arial" w:hAnsi="Arial"/>
                <w:lang w:val="en-GB"/>
              </w:rPr>
            </w:pPr>
          </w:p>
          <w:p w:rsidR="00243397" w:rsidRDefault="00243397">
            <w:pPr>
              <w:pStyle w:val="Heading1"/>
              <w:rPr>
                <w:rFonts w:ascii="Arial" w:hAnsi="Arial"/>
                <w:sz w:val="28"/>
                <w:u w:val="none"/>
              </w:rPr>
            </w:pPr>
            <w:proofErr w:type="gramStart"/>
            <w:r>
              <w:rPr>
                <w:rFonts w:ascii="Arial" w:hAnsi="Arial"/>
                <w:sz w:val="28"/>
                <w:u w:val="none"/>
              </w:rPr>
              <w:t>COURSE  OUTLINE</w:t>
            </w:r>
            <w:proofErr w:type="gramEnd"/>
          </w:p>
          <w:p w:rsidR="00243397" w:rsidRDefault="00243397">
            <w:pPr>
              <w:rPr>
                <w:rFonts w:ascii="Arial" w:hAnsi="Arial"/>
              </w:rPr>
            </w:pPr>
          </w:p>
        </w:tc>
      </w:tr>
      <w:tr w:rsidR="00243397">
        <w:trPr>
          <w:cantSplit/>
        </w:trPr>
        <w:tc>
          <w:tcPr>
            <w:tcW w:w="2518" w:type="dxa"/>
          </w:tcPr>
          <w:p w:rsidR="00243397" w:rsidRDefault="00243397">
            <w:pPr>
              <w:rPr>
                <w:rFonts w:ascii="Arial" w:hAnsi="Arial"/>
                <w:b/>
                <w:lang w:val="en-GB"/>
              </w:rPr>
            </w:pPr>
            <w:r>
              <w:rPr>
                <w:rFonts w:ascii="Arial" w:hAnsi="Arial"/>
                <w:b/>
                <w:lang w:val="en-GB"/>
              </w:rPr>
              <w:t>COURSE TITLE:</w:t>
            </w:r>
          </w:p>
          <w:p w:rsidR="00243397" w:rsidRDefault="00243397">
            <w:pPr>
              <w:rPr>
                <w:rFonts w:ascii="Arial" w:hAnsi="Arial"/>
                <w:b/>
              </w:rPr>
            </w:pPr>
          </w:p>
        </w:tc>
        <w:tc>
          <w:tcPr>
            <w:tcW w:w="6338" w:type="dxa"/>
            <w:gridSpan w:val="5"/>
          </w:tcPr>
          <w:p w:rsidR="00243397" w:rsidRDefault="00243397">
            <w:pPr>
              <w:rPr>
                <w:rFonts w:ascii="Arial" w:hAnsi="Arial"/>
              </w:rPr>
            </w:pPr>
            <w:r>
              <w:rPr>
                <w:rFonts w:ascii="Arial Black" w:hAnsi="Arial Black"/>
                <w:sz w:val="28"/>
              </w:rPr>
              <w:t>Introduction to Visual Basic</w:t>
            </w:r>
          </w:p>
        </w:tc>
      </w:tr>
      <w:tr w:rsidR="00243397">
        <w:tc>
          <w:tcPr>
            <w:tcW w:w="2518" w:type="dxa"/>
          </w:tcPr>
          <w:p w:rsidR="00243397" w:rsidRDefault="00243397">
            <w:pPr>
              <w:rPr>
                <w:rFonts w:ascii="Arial" w:hAnsi="Arial"/>
                <w:b/>
                <w:lang w:val="en-GB"/>
              </w:rPr>
            </w:pPr>
            <w:r>
              <w:rPr>
                <w:rFonts w:ascii="Arial" w:hAnsi="Arial"/>
                <w:b/>
                <w:lang w:val="en-GB"/>
              </w:rPr>
              <w:t>CODE NO. :</w:t>
            </w:r>
          </w:p>
          <w:p w:rsidR="00243397" w:rsidRDefault="00243397">
            <w:pPr>
              <w:rPr>
                <w:rFonts w:ascii="Arial" w:hAnsi="Arial"/>
                <w:b/>
              </w:rPr>
            </w:pPr>
          </w:p>
        </w:tc>
        <w:tc>
          <w:tcPr>
            <w:tcW w:w="3402" w:type="dxa"/>
            <w:gridSpan w:val="2"/>
          </w:tcPr>
          <w:p w:rsidR="00243397" w:rsidRDefault="00243397">
            <w:pPr>
              <w:rPr>
                <w:rFonts w:ascii="Arial" w:hAnsi="Arial"/>
              </w:rPr>
            </w:pPr>
            <w:r>
              <w:rPr>
                <w:rFonts w:ascii="Arial Black" w:hAnsi="Arial Black"/>
                <w:sz w:val="28"/>
              </w:rPr>
              <w:t>CSD206</w:t>
            </w:r>
          </w:p>
        </w:tc>
        <w:tc>
          <w:tcPr>
            <w:tcW w:w="1701" w:type="dxa"/>
            <w:gridSpan w:val="2"/>
          </w:tcPr>
          <w:p w:rsidR="00243397" w:rsidRDefault="00243397">
            <w:pPr>
              <w:rPr>
                <w:rFonts w:ascii="Arial" w:hAnsi="Arial"/>
                <w:b/>
              </w:rPr>
            </w:pPr>
            <w:r>
              <w:rPr>
                <w:rFonts w:ascii="Arial" w:hAnsi="Arial"/>
                <w:b/>
                <w:lang w:val="en-GB"/>
              </w:rPr>
              <w:t>SEMESTER:</w:t>
            </w:r>
          </w:p>
        </w:tc>
        <w:tc>
          <w:tcPr>
            <w:tcW w:w="1235" w:type="dxa"/>
          </w:tcPr>
          <w:p w:rsidR="00243397" w:rsidRDefault="00243397">
            <w:pPr>
              <w:rPr>
                <w:rFonts w:ascii="Arial" w:hAnsi="Arial"/>
                <w:b/>
                <w:bCs/>
                <w:sz w:val="28"/>
              </w:rPr>
            </w:pPr>
            <w:r>
              <w:rPr>
                <w:rFonts w:ascii="Arial" w:hAnsi="Arial"/>
                <w:b/>
                <w:bCs/>
                <w:sz w:val="28"/>
              </w:rPr>
              <w:t>3</w:t>
            </w:r>
          </w:p>
        </w:tc>
      </w:tr>
      <w:tr w:rsidR="00243397">
        <w:trPr>
          <w:cantSplit/>
        </w:trPr>
        <w:tc>
          <w:tcPr>
            <w:tcW w:w="2518" w:type="dxa"/>
          </w:tcPr>
          <w:p w:rsidR="00243397" w:rsidRDefault="00243397">
            <w:pPr>
              <w:rPr>
                <w:rFonts w:ascii="Arial" w:hAnsi="Arial"/>
                <w:b/>
                <w:lang w:val="en-GB"/>
              </w:rPr>
            </w:pPr>
            <w:r>
              <w:rPr>
                <w:rFonts w:ascii="Arial" w:hAnsi="Arial"/>
                <w:b/>
                <w:lang w:val="en-GB"/>
              </w:rPr>
              <w:t>PROGRAM:</w:t>
            </w:r>
          </w:p>
          <w:p w:rsidR="00243397" w:rsidRDefault="00243397">
            <w:pPr>
              <w:rPr>
                <w:rFonts w:ascii="Arial" w:hAnsi="Arial"/>
              </w:rPr>
            </w:pPr>
          </w:p>
        </w:tc>
        <w:tc>
          <w:tcPr>
            <w:tcW w:w="6338" w:type="dxa"/>
            <w:gridSpan w:val="5"/>
          </w:tcPr>
          <w:p w:rsidR="00243397" w:rsidRDefault="00243397">
            <w:pPr>
              <w:rPr>
                <w:rFonts w:ascii="Arial" w:hAnsi="Arial"/>
              </w:rPr>
            </w:pPr>
            <w:r>
              <w:rPr>
                <w:rFonts w:ascii="Arial Black" w:hAnsi="Arial Black"/>
                <w:sz w:val="28"/>
              </w:rPr>
              <w:t>Computer Programming</w:t>
            </w:r>
          </w:p>
        </w:tc>
      </w:tr>
      <w:tr w:rsidR="00243397">
        <w:trPr>
          <w:cantSplit/>
        </w:trPr>
        <w:tc>
          <w:tcPr>
            <w:tcW w:w="2518" w:type="dxa"/>
          </w:tcPr>
          <w:p w:rsidR="00243397" w:rsidRDefault="00243397">
            <w:pPr>
              <w:rPr>
                <w:rFonts w:ascii="Arial" w:hAnsi="Arial"/>
                <w:b/>
                <w:lang w:val="en-GB"/>
              </w:rPr>
            </w:pPr>
            <w:r>
              <w:rPr>
                <w:rFonts w:ascii="Arial" w:hAnsi="Arial"/>
                <w:b/>
                <w:lang w:val="en-GB"/>
              </w:rPr>
              <w:t>AUTHOR:</w:t>
            </w:r>
          </w:p>
          <w:p w:rsidR="00243397" w:rsidRDefault="00243397">
            <w:pPr>
              <w:rPr>
                <w:rFonts w:ascii="Arial" w:hAnsi="Arial"/>
              </w:rPr>
            </w:pPr>
          </w:p>
        </w:tc>
        <w:tc>
          <w:tcPr>
            <w:tcW w:w="6338" w:type="dxa"/>
            <w:gridSpan w:val="5"/>
          </w:tcPr>
          <w:p w:rsidR="00243397" w:rsidRDefault="00243397">
            <w:pPr>
              <w:rPr>
                <w:rFonts w:ascii="Arial" w:hAnsi="Arial"/>
              </w:rPr>
            </w:pPr>
            <w:r>
              <w:rPr>
                <w:rFonts w:ascii="Arial Black" w:hAnsi="Arial Black"/>
                <w:sz w:val="28"/>
              </w:rPr>
              <w:t>Willem de Bruyne</w:t>
            </w:r>
          </w:p>
        </w:tc>
      </w:tr>
      <w:tr w:rsidR="00243397">
        <w:tc>
          <w:tcPr>
            <w:tcW w:w="2518" w:type="dxa"/>
          </w:tcPr>
          <w:p w:rsidR="00243397" w:rsidRDefault="00243397">
            <w:pPr>
              <w:rPr>
                <w:rFonts w:ascii="Arial" w:hAnsi="Arial"/>
                <w:b/>
                <w:lang w:val="en-GB"/>
              </w:rPr>
            </w:pPr>
            <w:r>
              <w:rPr>
                <w:rFonts w:ascii="Arial" w:hAnsi="Arial"/>
                <w:b/>
                <w:lang w:val="en-GB"/>
              </w:rPr>
              <w:t>DATE:</w:t>
            </w:r>
          </w:p>
          <w:p w:rsidR="00243397" w:rsidRDefault="00243397">
            <w:pPr>
              <w:rPr>
                <w:rFonts w:ascii="Arial" w:hAnsi="Arial"/>
              </w:rPr>
            </w:pPr>
          </w:p>
        </w:tc>
        <w:tc>
          <w:tcPr>
            <w:tcW w:w="1559" w:type="dxa"/>
          </w:tcPr>
          <w:p w:rsidR="00243397" w:rsidRDefault="00243397">
            <w:pPr>
              <w:rPr>
                <w:rFonts w:ascii="Arial Black" w:hAnsi="Arial Black"/>
                <w:sz w:val="28"/>
              </w:rPr>
            </w:pPr>
            <w:r>
              <w:rPr>
                <w:rFonts w:ascii="Arial Black" w:hAnsi="Arial Black"/>
                <w:sz w:val="28"/>
              </w:rPr>
              <w:t>0</w:t>
            </w:r>
            <w:r w:rsidR="00323B3D">
              <w:rPr>
                <w:rFonts w:ascii="Arial Black" w:hAnsi="Arial Black"/>
                <w:sz w:val="28"/>
              </w:rPr>
              <w:t>7/07/</w:t>
            </w:r>
            <w:r w:rsidR="009B252B">
              <w:rPr>
                <w:rFonts w:ascii="Arial Black" w:hAnsi="Arial Black"/>
                <w:sz w:val="28"/>
              </w:rPr>
              <w:t>1</w:t>
            </w:r>
            <w:r w:rsidR="00CD7011">
              <w:rPr>
                <w:rFonts w:ascii="Arial Black" w:hAnsi="Arial Black"/>
                <w:sz w:val="28"/>
              </w:rPr>
              <w:t>2</w:t>
            </w:r>
          </w:p>
        </w:tc>
        <w:tc>
          <w:tcPr>
            <w:tcW w:w="3261" w:type="dxa"/>
            <w:gridSpan w:val="2"/>
          </w:tcPr>
          <w:p w:rsidR="00243397" w:rsidRDefault="00243397">
            <w:pPr>
              <w:rPr>
                <w:rFonts w:ascii="Arial" w:hAnsi="Arial"/>
              </w:rPr>
            </w:pPr>
            <w:r>
              <w:rPr>
                <w:rFonts w:ascii="Arial" w:hAnsi="Arial"/>
                <w:b/>
                <w:lang w:val="en-GB"/>
              </w:rPr>
              <w:t>PREVIOUS OUTLINE DATED:</w:t>
            </w:r>
          </w:p>
        </w:tc>
        <w:tc>
          <w:tcPr>
            <w:tcW w:w="1518" w:type="dxa"/>
            <w:gridSpan w:val="2"/>
          </w:tcPr>
          <w:p w:rsidR="00243397" w:rsidRDefault="00323B3D">
            <w:pPr>
              <w:rPr>
                <w:rFonts w:ascii="Arial Black" w:hAnsi="Arial Black"/>
                <w:sz w:val="28"/>
              </w:rPr>
            </w:pPr>
            <w:r>
              <w:rPr>
                <w:rFonts w:ascii="Arial Black" w:hAnsi="Arial Black"/>
                <w:sz w:val="28"/>
              </w:rPr>
              <w:t>07/07/</w:t>
            </w:r>
            <w:r w:rsidR="007A6283">
              <w:rPr>
                <w:rFonts w:ascii="Arial Black" w:hAnsi="Arial Black"/>
                <w:sz w:val="28"/>
              </w:rPr>
              <w:t>1</w:t>
            </w:r>
            <w:r w:rsidR="00CD7011">
              <w:rPr>
                <w:rFonts w:ascii="Arial Black" w:hAnsi="Arial Black"/>
                <w:sz w:val="28"/>
              </w:rPr>
              <w:t>1</w:t>
            </w:r>
          </w:p>
        </w:tc>
      </w:tr>
      <w:tr w:rsidR="00243397">
        <w:trPr>
          <w:cantSplit/>
        </w:trPr>
        <w:tc>
          <w:tcPr>
            <w:tcW w:w="2518" w:type="dxa"/>
          </w:tcPr>
          <w:p w:rsidR="00243397" w:rsidRDefault="00243397">
            <w:pPr>
              <w:rPr>
                <w:rFonts w:ascii="Arial" w:hAnsi="Arial"/>
              </w:rPr>
            </w:pPr>
            <w:r>
              <w:rPr>
                <w:rFonts w:ascii="Arial" w:hAnsi="Arial"/>
                <w:b/>
                <w:lang w:val="en-GB"/>
              </w:rPr>
              <w:t>APPROVED:</w:t>
            </w:r>
          </w:p>
        </w:tc>
        <w:tc>
          <w:tcPr>
            <w:tcW w:w="4820" w:type="dxa"/>
            <w:gridSpan w:val="3"/>
          </w:tcPr>
          <w:p w:rsidR="00243397" w:rsidRDefault="00A030D2">
            <w:pPr>
              <w:jc w:val="center"/>
              <w:rPr>
                <w:rFonts w:ascii="Arial" w:hAnsi="Arial"/>
              </w:rPr>
            </w:pPr>
            <w:r>
              <w:rPr>
                <w:rFonts w:ascii="Arial" w:hAnsi="Arial"/>
              </w:rPr>
              <w:t>“Brian Punch”</w:t>
            </w:r>
          </w:p>
        </w:tc>
        <w:tc>
          <w:tcPr>
            <w:tcW w:w="1518" w:type="dxa"/>
            <w:gridSpan w:val="2"/>
          </w:tcPr>
          <w:p w:rsidR="00243397" w:rsidRDefault="00A030D2">
            <w:pPr>
              <w:rPr>
                <w:rFonts w:ascii="Arial" w:hAnsi="Arial"/>
              </w:rPr>
            </w:pPr>
            <w:r>
              <w:rPr>
                <w:rFonts w:ascii="Arial" w:hAnsi="Arial"/>
              </w:rPr>
              <w:t>Aug, 2012</w:t>
            </w:r>
            <w:bookmarkStart w:id="0" w:name="_GoBack"/>
            <w:bookmarkEnd w:id="0"/>
          </w:p>
        </w:tc>
      </w:tr>
      <w:tr w:rsidR="00243397">
        <w:trPr>
          <w:cantSplit/>
        </w:trPr>
        <w:tc>
          <w:tcPr>
            <w:tcW w:w="2518" w:type="dxa"/>
          </w:tcPr>
          <w:p w:rsidR="00243397" w:rsidRDefault="00243397">
            <w:pPr>
              <w:rPr>
                <w:rFonts w:ascii="Arial" w:hAnsi="Arial"/>
              </w:rPr>
            </w:pPr>
          </w:p>
        </w:tc>
        <w:tc>
          <w:tcPr>
            <w:tcW w:w="4820" w:type="dxa"/>
            <w:gridSpan w:val="3"/>
          </w:tcPr>
          <w:p w:rsidR="00243397" w:rsidRDefault="00243397">
            <w:pPr>
              <w:pStyle w:val="Heading2"/>
              <w:rPr>
                <w:rFonts w:ascii="Arial" w:hAnsi="Arial"/>
                <w:lang w:val="en-US"/>
              </w:rPr>
            </w:pPr>
            <w:r>
              <w:rPr>
                <w:rFonts w:ascii="Arial" w:hAnsi="Arial"/>
                <w:lang w:val="en-US"/>
              </w:rPr>
              <w:t>__________________________________</w:t>
            </w:r>
          </w:p>
          <w:p w:rsidR="00243397" w:rsidRDefault="00506A9D">
            <w:pPr>
              <w:pStyle w:val="Heading2"/>
              <w:rPr>
                <w:rFonts w:ascii="Arial" w:hAnsi="Arial"/>
                <w:lang w:val="en-US"/>
              </w:rPr>
            </w:pPr>
            <w:r>
              <w:rPr>
                <w:rFonts w:ascii="Arial" w:hAnsi="Arial"/>
                <w:lang w:val="en-US"/>
              </w:rPr>
              <w:t>CHAIR</w:t>
            </w:r>
          </w:p>
        </w:tc>
        <w:tc>
          <w:tcPr>
            <w:tcW w:w="1518" w:type="dxa"/>
            <w:gridSpan w:val="2"/>
          </w:tcPr>
          <w:p w:rsidR="00243397" w:rsidRDefault="00243397">
            <w:pPr>
              <w:rPr>
                <w:rFonts w:ascii="Arial" w:hAnsi="Arial"/>
                <w:b/>
                <w:lang w:val="en-GB"/>
              </w:rPr>
            </w:pPr>
            <w:r>
              <w:rPr>
                <w:rFonts w:ascii="Arial" w:hAnsi="Arial"/>
                <w:b/>
                <w:lang w:val="en-GB"/>
              </w:rPr>
              <w:t>_______</w:t>
            </w:r>
          </w:p>
          <w:p w:rsidR="00243397" w:rsidRDefault="00243397">
            <w:pPr>
              <w:jc w:val="center"/>
              <w:rPr>
                <w:rFonts w:ascii="Arial" w:hAnsi="Arial"/>
              </w:rPr>
            </w:pPr>
            <w:r>
              <w:rPr>
                <w:rFonts w:ascii="Arial" w:hAnsi="Arial"/>
                <w:b/>
                <w:lang w:val="en-GB"/>
              </w:rPr>
              <w:t>DATE</w:t>
            </w:r>
          </w:p>
        </w:tc>
      </w:tr>
      <w:tr w:rsidR="00243397">
        <w:trPr>
          <w:cantSplit/>
        </w:trPr>
        <w:tc>
          <w:tcPr>
            <w:tcW w:w="2518" w:type="dxa"/>
          </w:tcPr>
          <w:p w:rsidR="00243397" w:rsidRDefault="00243397">
            <w:pPr>
              <w:rPr>
                <w:rFonts w:ascii="Arial" w:hAnsi="Arial"/>
                <w:b/>
                <w:lang w:val="en-GB"/>
              </w:rPr>
            </w:pPr>
            <w:r>
              <w:rPr>
                <w:rFonts w:ascii="Arial" w:hAnsi="Arial"/>
                <w:b/>
                <w:lang w:val="en-GB"/>
              </w:rPr>
              <w:t>TOTAL CREDITS:</w:t>
            </w:r>
          </w:p>
          <w:p w:rsidR="00243397" w:rsidRDefault="00243397">
            <w:pPr>
              <w:rPr>
                <w:rFonts w:ascii="Arial" w:hAnsi="Arial"/>
              </w:rPr>
            </w:pPr>
          </w:p>
        </w:tc>
        <w:tc>
          <w:tcPr>
            <w:tcW w:w="6338" w:type="dxa"/>
            <w:gridSpan w:val="5"/>
          </w:tcPr>
          <w:p w:rsidR="00243397" w:rsidRDefault="00243397">
            <w:pPr>
              <w:pStyle w:val="Heading4"/>
            </w:pPr>
            <w:r>
              <w:t>FIVE</w:t>
            </w:r>
          </w:p>
        </w:tc>
      </w:tr>
      <w:tr w:rsidR="00243397">
        <w:trPr>
          <w:cantSplit/>
        </w:trPr>
        <w:tc>
          <w:tcPr>
            <w:tcW w:w="2518" w:type="dxa"/>
          </w:tcPr>
          <w:p w:rsidR="00243397" w:rsidRDefault="00243397">
            <w:pPr>
              <w:rPr>
                <w:rFonts w:ascii="Arial" w:hAnsi="Arial"/>
                <w:b/>
                <w:lang w:val="en-GB"/>
              </w:rPr>
            </w:pPr>
            <w:r>
              <w:rPr>
                <w:rFonts w:ascii="Arial" w:hAnsi="Arial"/>
                <w:b/>
                <w:lang w:val="en-GB"/>
              </w:rPr>
              <w:t>PREREQUISITE(S):</w:t>
            </w:r>
          </w:p>
          <w:p w:rsidR="00243397" w:rsidRDefault="00243397">
            <w:pPr>
              <w:rPr>
                <w:rFonts w:ascii="Arial" w:hAnsi="Arial"/>
              </w:rPr>
            </w:pPr>
          </w:p>
        </w:tc>
        <w:tc>
          <w:tcPr>
            <w:tcW w:w="6338" w:type="dxa"/>
            <w:gridSpan w:val="5"/>
          </w:tcPr>
          <w:p w:rsidR="00243397" w:rsidRDefault="00C73D8C">
            <w:pPr>
              <w:rPr>
                <w:rFonts w:ascii="Arial" w:hAnsi="Arial"/>
              </w:rPr>
            </w:pPr>
            <w:r>
              <w:rPr>
                <w:rFonts w:ascii="Arial Black" w:hAnsi="Arial Black"/>
                <w:sz w:val="28"/>
              </w:rPr>
              <w:t>CSD</w:t>
            </w:r>
            <w:r w:rsidR="00243397">
              <w:rPr>
                <w:rFonts w:ascii="Arial Black" w:hAnsi="Arial Black"/>
                <w:sz w:val="28"/>
              </w:rPr>
              <w:t>10</w:t>
            </w:r>
            <w:r w:rsidR="001534E0">
              <w:rPr>
                <w:rFonts w:ascii="Arial Black" w:hAnsi="Arial Black"/>
                <w:sz w:val="28"/>
              </w:rPr>
              <w:t>2</w:t>
            </w:r>
          </w:p>
        </w:tc>
      </w:tr>
      <w:tr w:rsidR="00243397">
        <w:trPr>
          <w:cantSplit/>
        </w:trPr>
        <w:tc>
          <w:tcPr>
            <w:tcW w:w="2518" w:type="dxa"/>
          </w:tcPr>
          <w:p w:rsidR="00243397" w:rsidRDefault="00243397">
            <w:pPr>
              <w:rPr>
                <w:rFonts w:ascii="Arial" w:hAnsi="Arial"/>
                <w:b/>
                <w:lang w:val="en-GB"/>
              </w:rPr>
            </w:pPr>
            <w:r>
              <w:rPr>
                <w:rFonts w:ascii="Arial" w:hAnsi="Arial"/>
                <w:b/>
                <w:lang w:val="en-GB"/>
              </w:rPr>
              <w:t>HOURS/WEEK:</w:t>
            </w:r>
          </w:p>
          <w:p w:rsidR="00243397" w:rsidRDefault="00243397">
            <w:pPr>
              <w:rPr>
                <w:rFonts w:ascii="Arial" w:hAnsi="Arial"/>
              </w:rPr>
            </w:pPr>
          </w:p>
        </w:tc>
        <w:tc>
          <w:tcPr>
            <w:tcW w:w="6338" w:type="dxa"/>
            <w:gridSpan w:val="5"/>
          </w:tcPr>
          <w:p w:rsidR="00243397" w:rsidRDefault="00243397">
            <w:pPr>
              <w:pStyle w:val="Heading4"/>
            </w:pPr>
            <w:r>
              <w:t>FOUR</w:t>
            </w:r>
          </w:p>
        </w:tc>
      </w:tr>
      <w:tr w:rsidR="007B180E">
        <w:trPr>
          <w:cantSplit/>
        </w:trPr>
        <w:tc>
          <w:tcPr>
            <w:tcW w:w="8856" w:type="dxa"/>
            <w:gridSpan w:val="6"/>
          </w:tcPr>
          <w:p w:rsidR="007B180E" w:rsidRDefault="007B180E" w:rsidP="00DC546D">
            <w:pPr>
              <w:pStyle w:val="Heading2"/>
              <w:tabs>
                <w:tab w:val="center" w:pos="4560"/>
              </w:tabs>
              <w:rPr>
                <w:rFonts w:ascii="Arial" w:hAnsi="Arial"/>
              </w:rPr>
            </w:pPr>
          </w:p>
          <w:p w:rsidR="007B180E" w:rsidRDefault="007B180E" w:rsidP="00DC546D">
            <w:pPr>
              <w:pStyle w:val="Heading2"/>
              <w:tabs>
                <w:tab w:val="center" w:pos="4560"/>
              </w:tabs>
              <w:rPr>
                <w:rFonts w:ascii="Arial" w:hAnsi="Arial"/>
              </w:rPr>
            </w:pPr>
            <w:r>
              <w:rPr>
                <w:rFonts w:ascii="Arial" w:hAnsi="Arial"/>
              </w:rPr>
              <w:t>Copyright ©</w:t>
            </w:r>
            <w:r w:rsidR="00CD7011">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B180E" w:rsidRDefault="007B180E" w:rsidP="00DC546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180E" w:rsidRDefault="007B180E" w:rsidP="00DC546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180E">
        <w:trPr>
          <w:cantSplit/>
        </w:trPr>
        <w:tc>
          <w:tcPr>
            <w:tcW w:w="8856" w:type="dxa"/>
            <w:gridSpan w:val="6"/>
          </w:tcPr>
          <w:p w:rsidR="007B180E" w:rsidRDefault="007B180E" w:rsidP="007A6283">
            <w:pPr>
              <w:pStyle w:val="Heading2"/>
              <w:tabs>
                <w:tab w:val="center" w:pos="4560"/>
              </w:tabs>
              <w:rPr>
                <w:rFonts w:ascii="Arial" w:hAnsi="Arial"/>
                <w:b w:val="0"/>
              </w:rPr>
            </w:pPr>
            <w:r>
              <w:rPr>
                <w:rFonts w:ascii="Arial" w:hAnsi="Arial"/>
                <w:b w:val="0"/>
                <w:i/>
              </w:rPr>
              <w:t xml:space="preserve">For additional information, please contact </w:t>
            </w:r>
            <w:r w:rsidR="00CD7011">
              <w:rPr>
                <w:rFonts w:ascii="Arial" w:hAnsi="Arial"/>
                <w:b w:val="0"/>
                <w:i/>
              </w:rPr>
              <w:t>Brian Punch</w:t>
            </w:r>
            <w:r>
              <w:rPr>
                <w:rFonts w:ascii="Arial" w:hAnsi="Arial"/>
                <w:b w:val="0"/>
                <w:i/>
              </w:rPr>
              <w:t>, Chair,</w:t>
            </w:r>
          </w:p>
        </w:tc>
      </w:tr>
      <w:tr w:rsidR="007B180E">
        <w:trPr>
          <w:cantSplit/>
        </w:trPr>
        <w:tc>
          <w:tcPr>
            <w:tcW w:w="8856" w:type="dxa"/>
            <w:gridSpan w:val="6"/>
          </w:tcPr>
          <w:p w:rsidR="007B180E" w:rsidRDefault="00D73414" w:rsidP="00DC546D">
            <w:pPr>
              <w:tabs>
                <w:tab w:val="center" w:pos="4560"/>
              </w:tabs>
              <w:jc w:val="center"/>
              <w:rPr>
                <w:rFonts w:ascii="Arial" w:hAnsi="Arial"/>
                <w:i/>
                <w:lang w:val="en-GB"/>
              </w:rPr>
            </w:pPr>
            <w:r>
              <w:rPr>
                <w:rFonts w:ascii="Arial" w:hAnsi="Arial"/>
                <w:i/>
                <w:lang w:val="en-GB"/>
              </w:rPr>
              <w:t>School o</w:t>
            </w:r>
            <w:r w:rsidR="007A6283">
              <w:rPr>
                <w:rFonts w:ascii="Arial" w:hAnsi="Arial"/>
                <w:i/>
                <w:lang w:val="en-GB"/>
              </w:rPr>
              <w:t xml:space="preserve">f </w:t>
            </w:r>
            <w:r w:rsidR="004C1904">
              <w:rPr>
                <w:rFonts w:ascii="Arial" w:hAnsi="Arial"/>
                <w:i/>
                <w:lang w:val="en-GB"/>
              </w:rPr>
              <w:t xml:space="preserve">Environment, Design and </w:t>
            </w:r>
            <w:r w:rsidR="007A6283">
              <w:rPr>
                <w:rFonts w:ascii="Arial" w:hAnsi="Arial"/>
                <w:i/>
                <w:lang w:val="en-GB"/>
              </w:rPr>
              <w:t>Business</w:t>
            </w:r>
          </w:p>
        </w:tc>
      </w:tr>
      <w:tr w:rsidR="007B180E">
        <w:trPr>
          <w:cantSplit/>
        </w:trPr>
        <w:tc>
          <w:tcPr>
            <w:tcW w:w="8856" w:type="dxa"/>
            <w:gridSpan w:val="6"/>
          </w:tcPr>
          <w:p w:rsidR="007B180E" w:rsidRDefault="007B180E" w:rsidP="007A6283">
            <w:pPr>
              <w:tabs>
                <w:tab w:val="center" w:pos="4560"/>
              </w:tabs>
              <w:jc w:val="center"/>
              <w:rPr>
                <w:rFonts w:ascii="Arial" w:hAnsi="Arial"/>
              </w:rPr>
            </w:pPr>
            <w:r>
              <w:rPr>
                <w:rFonts w:ascii="Arial" w:hAnsi="Arial"/>
                <w:i/>
                <w:lang w:val="en-GB"/>
              </w:rPr>
              <w:t>(</w:t>
            </w:r>
            <w:r w:rsidR="007A6283">
              <w:rPr>
                <w:rFonts w:ascii="Arial" w:hAnsi="Arial"/>
                <w:i/>
                <w:lang w:val="en-GB"/>
              </w:rPr>
              <w:t>705) 759-2554, Ext. 2</w:t>
            </w:r>
            <w:r w:rsidR="004C1904">
              <w:rPr>
                <w:rFonts w:ascii="Arial" w:hAnsi="Arial"/>
                <w:i/>
                <w:lang w:val="en-GB"/>
              </w:rPr>
              <w:t>681</w:t>
            </w:r>
          </w:p>
        </w:tc>
      </w:tr>
    </w:tbl>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lang w:val="en-GB"/>
        </w:rPr>
      </w:pPr>
    </w:p>
    <w:p w:rsidR="00243397" w:rsidRDefault="00243397">
      <w:r>
        <w:br w:type="page"/>
      </w:r>
    </w:p>
    <w:tbl>
      <w:tblPr>
        <w:tblW w:w="0" w:type="auto"/>
        <w:tblLayout w:type="fixed"/>
        <w:tblLook w:val="0000" w:firstRow="0" w:lastRow="0" w:firstColumn="0" w:lastColumn="0" w:noHBand="0" w:noVBand="0"/>
      </w:tblPr>
      <w:tblGrid>
        <w:gridCol w:w="675"/>
        <w:gridCol w:w="8181"/>
      </w:tblGrid>
      <w:tr w:rsidR="00243397">
        <w:tc>
          <w:tcPr>
            <w:tcW w:w="675" w:type="dxa"/>
          </w:tcPr>
          <w:p w:rsidR="00243397" w:rsidRDefault="00243397">
            <w:pPr>
              <w:rPr>
                <w:rFonts w:ascii="Arial" w:hAnsi="Arial"/>
                <w:b/>
              </w:rPr>
            </w:pPr>
            <w:r>
              <w:rPr>
                <w:rFonts w:ascii="Arial" w:hAnsi="Arial"/>
                <w:b/>
              </w:rPr>
              <w:lastRenderedPageBreak/>
              <w:t>I.</w:t>
            </w:r>
          </w:p>
        </w:tc>
        <w:tc>
          <w:tcPr>
            <w:tcW w:w="8181" w:type="dxa"/>
          </w:tcPr>
          <w:p w:rsidR="00243397" w:rsidRDefault="00243397">
            <w:pPr>
              <w:rPr>
                <w:rFonts w:ascii="Arial" w:hAnsi="Arial"/>
              </w:rPr>
            </w:pPr>
            <w:r>
              <w:rPr>
                <w:rFonts w:ascii="Arial" w:hAnsi="Arial"/>
                <w:b/>
              </w:rPr>
              <w:t>COURSE DESCRIPTION:</w:t>
            </w:r>
            <w:r>
              <w:rPr>
                <w:rFonts w:ascii="Arial" w:hAnsi="Arial"/>
              </w:rPr>
              <w:t xml:space="preserve"> </w:t>
            </w:r>
          </w:p>
          <w:p w:rsidR="00243397" w:rsidRDefault="00243397">
            <w:pPr>
              <w:rPr>
                <w:rFonts w:ascii="Arial" w:hAnsi="Arial"/>
              </w:rPr>
            </w:pPr>
          </w:p>
          <w:p w:rsidR="00C73D8C" w:rsidRDefault="00C73D8C" w:rsidP="00C73D8C">
            <w:pPr>
              <w:rPr>
                <w:rFonts w:ascii="Arial" w:hAnsi="Arial" w:cs="Arial"/>
                <w:iCs/>
              </w:rPr>
            </w:pPr>
            <w:r w:rsidRPr="00C73D8C">
              <w:rPr>
                <w:rFonts w:ascii="Arial" w:hAnsi="Arial" w:cs="Arial"/>
                <w:iCs/>
              </w:rPr>
              <w:t xml:space="preserve">This course uses Microsoft Visual Basic </w:t>
            </w:r>
            <w:r w:rsidR="00031CE6">
              <w:rPr>
                <w:rFonts w:ascii="Arial" w:hAnsi="Arial" w:cs="Arial"/>
                <w:iCs/>
              </w:rPr>
              <w:t>2010</w:t>
            </w:r>
            <w:r w:rsidR="00CD7011">
              <w:rPr>
                <w:rFonts w:ascii="Arial" w:hAnsi="Arial" w:cs="Arial"/>
                <w:iCs/>
              </w:rPr>
              <w:t>.</w:t>
            </w:r>
            <w:r w:rsidRPr="00C73D8C">
              <w:rPr>
                <w:rFonts w:ascii="Arial" w:hAnsi="Arial" w:cs="Arial"/>
                <w:iCs/>
              </w:rPr>
              <w:t xml:space="preserve"> The course is an introduction to ways to design and write programs using Visual Basic </w:t>
            </w:r>
            <w:r w:rsidR="00031CE6">
              <w:rPr>
                <w:rFonts w:ascii="Arial" w:hAnsi="Arial" w:cs="Arial"/>
                <w:iCs/>
              </w:rPr>
              <w:t>2010</w:t>
            </w:r>
            <w:r w:rsidRPr="00C73D8C">
              <w:rPr>
                <w:rFonts w:ascii="Arial" w:hAnsi="Arial" w:cs="Arial"/>
                <w:iCs/>
              </w:rPr>
              <w:t>. The goal of this course is to provide an introductory-level course in computer programming for students with little or no previous programming experience. The major objectives of this course are:</w:t>
            </w:r>
          </w:p>
          <w:p w:rsidR="00CD7011" w:rsidRPr="00C73D8C" w:rsidRDefault="00CD7011" w:rsidP="00C73D8C">
            <w:pPr>
              <w:rPr>
                <w:rFonts w:ascii="Arial" w:hAnsi="Arial" w:cs="Arial"/>
                <w:iCs/>
              </w:rPr>
            </w:pPr>
          </w:p>
          <w:p w:rsidR="00C73D8C" w:rsidRPr="00C73D8C" w:rsidRDefault="00C73D8C" w:rsidP="00CD7011">
            <w:pPr>
              <w:ind w:left="585" w:hanging="225"/>
              <w:rPr>
                <w:rFonts w:ascii="Arial" w:hAnsi="Arial" w:cs="Arial"/>
                <w:iCs/>
              </w:rPr>
            </w:pPr>
            <w:r w:rsidRPr="00C73D8C">
              <w:rPr>
                <w:rFonts w:ascii="Arial" w:hAnsi="Arial" w:cs="Arial"/>
                <w:iCs/>
              </w:rPr>
              <w:t>● To teach the fundamentals of the Microsoft Visual Basic 20</w:t>
            </w:r>
            <w:r w:rsidR="00031CE6">
              <w:rPr>
                <w:rFonts w:ascii="Arial" w:hAnsi="Arial" w:cs="Arial"/>
                <w:iCs/>
              </w:rPr>
              <w:t>10</w:t>
            </w:r>
            <w:r w:rsidRPr="00C73D8C">
              <w:rPr>
                <w:rFonts w:ascii="Arial" w:hAnsi="Arial" w:cs="Arial"/>
                <w:iCs/>
              </w:rPr>
              <w:t xml:space="preserve"> programming language</w:t>
            </w:r>
          </w:p>
          <w:p w:rsidR="00C73D8C" w:rsidRPr="00C73D8C" w:rsidRDefault="00C73D8C" w:rsidP="00C73D8C">
            <w:pPr>
              <w:ind w:left="360"/>
              <w:rPr>
                <w:rFonts w:ascii="Arial" w:hAnsi="Arial" w:cs="Arial"/>
                <w:iCs/>
              </w:rPr>
            </w:pPr>
            <w:r w:rsidRPr="00C73D8C">
              <w:rPr>
                <w:rFonts w:ascii="Arial" w:hAnsi="Arial" w:cs="Arial"/>
                <w:iCs/>
              </w:rPr>
              <w:t>● To understand and apply graphical user interface design principles</w:t>
            </w:r>
          </w:p>
          <w:p w:rsidR="00C73D8C" w:rsidRPr="00C73D8C" w:rsidRDefault="00C73D8C" w:rsidP="00CD7011">
            <w:pPr>
              <w:ind w:left="585" w:hanging="225"/>
              <w:rPr>
                <w:rFonts w:ascii="Arial" w:hAnsi="Arial" w:cs="Arial"/>
                <w:iCs/>
              </w:rPr>
            </w:pPr>
            <w:r w:rsidRPr="00C73D8C">
              <w:rPr>
                <w:rFonts w:ascii="Arial" w:hAnsi="Arial" w:cs="Arial"/>
                <w:iCs/>
              </w:rPr>
              <w:t>● To emphasize the development cycle when creating applications, which mirrors the same approach that professional developers use</w:t>
            </w:r>
          </w:p>
          <w:p w:rsidR="00C73D8C" w:rsidRPr="00C73D8C" w:rsidRDefault="00C73D8C" w:rsidP="00CD7011">
            <w:pPr>
              <w:ind w:left="585" w:hanging="225"/>
              <w:rPr>
                <w:rFonts w:ascii="Arial" w:hAnsi="Arial" w:cs="Arial"/>
                <w:iCs/>
              </w:rPr>
            </w:pPr>
            <w:r w:rsidRPr="00C73D8C">
              <w:rPr>
                <w:rFonts w:ascii="Arial" w:hAnsi="Arial" w:cs="Arial"/>
                <w:iCs/>
              </w:rPr>
              <w:t>● To illustrate well-written and readable programs using a disciplined coding style, including documentation and indentation standards</w:t>
            </w:r>
          </w:p>
          <w:p w:rsidR="00C73D8C" w:rsidRPr="00C73D8C" w:rsidRDefault="00C73D8C" w:rsidP="00CD7011">
            <w:pPr>
              <w:ind w:left="585" w:hanging="225"/>
              <w:rPr>
                <w:rFonts w:ascii="Arial" w:hAnsi="Arial" w:cs="Arial"/>
                <w:iCs/>
              </w:rPr>
            </w:pPr>
            <w:r w:rsidRPr="00C73D8C">
              <w:rPr>
                <w:rFonts w:ascii="Arial" w:hAnsi="Arial" w:cs="Arial"/>
                <w:iCs/>
              </w:rPr>
              <w:t xml:space="preserve">● To demonstrate how to implement logic involving sequence, selection, and repetition using Visual Basic </w:t>
            </w:r>
            <w:r w:rsidR="00031CE6">
              <w:rPr>
                <w:rFonts w:ascii="Arial" w:hAnsi="Arial" w:cs="Arial"/>
                <w:iCs/>
              </w:rPr>
              <w:t>2010</w:t>
            </w:r>
            <w:r w:rsidRPr="00C73D8C">
              <w:rPr>
                <w:rFonts w:ascii="Arial" w:hAnsi="Arial" w:cs="Arial"/>
                <w:iCs/>
              </w:rPr>
              <w:t xml:space="preserve"> </w:t>
            </w:r>
          </w:p>
          <w:p w:rsidR="00C73D8C" w:rsidRPr="00C73D8C" w:rsidRDefault="00C73D8C" w:rsidP="00CD7011">
            <w:pPr>
              <w:ind w:left="585" w:hanging="225"/>
              <w:rPr>
                <w:rFonts w:ascii="Arial" w:hAnsi="Arial" w:cs="Arial"/>
                <w:iCs/>
              </w:rPr>
            </w:pPr>
            <w:r w:rsidRPr="00C73D8C">
              <w:rPr>
                <w:rFonts w:ascii="Arial" w:hAnsi="Arial" w:cs="Arial"/>
                <w:iCs/>
              </w:rPr>
              <w:t>● To write useful, well-designed programs for personal computers and handheld computers that solve practical business problems</w:t>
            </w:r>
          </w:p>
          <w:p w:rsidR="00C73D8C" w:rsidRDefault="00C73D8C" w:rsidP="00506A9D">
            <w:pPr>
              <w:pStyle w:val="BodyText"/>
              <w:rPr>
                <w:rFonts w:ascii="Arial" w:hAnsi="Arial" w:cs="Arial"/>
                <w:szCs w:val="24"/>
              </w:rPr>
            </w:pPr>
          </w:p>
          <w:p w:rsidR="00243397" w:rsidRDefault="00243397">
            <w:pPr>
              <w:pStyle w:val="EnvelopeReturn"/>
              <w:rPr>
                <w:rFonts w:cs="Arial"/>
              </w:rPr>
            </w:pPr>
            <w:r>
              <w:rPr>
                <w:rFonts w:cs="Arial"/>
              </w:rPr>
              <w:t>The course focuses on hands-on, so there will be plenty of do-it-yourself features throughout the course.</w:t>
            </w:r>
          </w:p>
        </w:tc>
      </w:tr>
    </w:tbl>
    <w:p w:rsidR="00243397" w:rsidRDefault="0024339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43397">
        <w:trPr>
          <w:cantSplit/>
        </w:trPr>
        <w:tc>
          <w:tcPr>
            <w:tcW w:w="675" w:type="dxa"/>
          </w:tcPr>
          <w:p w:rsidR="00243397" w:rsidRDefault="00243397">
            <w:pPr>
              <w:rPr>
                <w:rFonts w:ascii="Arial" w:hAnsi="Arial"/>
                <w:b/>
              </w:rPr>
            </w:pPr>
            <w:r>
              <w:rPr>
                <w:rFonts w:ascii="Arial" w:hAnsi="Arial"/>
                <w:b/>
              </w:rPr>
              <w:t>II.</w:t>
            </w:r>
          </w:p>
        </w:tc>
        <w:tc>
          <w:tcPr>
            <w:tcW w:w="8181" w:type="dxa"/>
            <w:gridSpan w:val="2"/>
          </w:tcPr>
          <w:p w:rsidR="00243397" w:rsidRDefault="00243397">
            <w:pPr>
              <w:rPr>
                <w:rFonts w:ascii="Arial" w:hAnsi="Arial"/>
                <w:b/>
              </w:rPr>
            </w:pPr>
            <w:r>
              <w:rPr>
                <w:rFonts w:ascii="Arial" w:hAnsi="Arial"/>
                <w:b/>
              </w:rPr>
              <w:t>LEARNING OUTCOMES AND ELEMENTS OF THE PERFORMANCE:</w:t>
            </w:r>
          </w:p>
          <w:p w:rsidR="00243397" w:rsidRDefault="00243397">
            <w:pPr>
              <w:rPr>
                <w:rFonts w:ascii="Arial" w:hAnsi="Arial"/>
              </w:rPr>
            </w:pPr>
          </w:p>
        </w:tc>
      </w:tr>
      <w:tr w:rsidR="00243397">
        <w:trPr>
          <w:cantSplit/>
        </w:trPr>
        <w:tc>
          <w:tcPr>
            <w:tcW w:w="675" w:type="dxa"/>
          </w:tcPr>
          <w:p w:rsidR="00243397" w:rsidRDefault="00243397">
            <w:pPr>
              <w:rPr>
                <w:rFonts w:ascii="Arial" w:hAnsi="Arial"/>
              </w:rPr>
            </w:pPr>
          </w:p>
        </w:tc>
        <w:tc>
          <w:tcPr>
            <w:tcW w:w="8181" w:type="dxa"/>
            <w:gridSpan w:val="2"/>
          </w:tcPr>
          <w:p w:rsidR="00243397" w:rsidRDefault="00243397">
            <w:pPr>
              <w:rPr>
                <w:rFonts w:ascii="Arial" w:hAnsi="Arial"/>
              </w:rPr>
            </w:pPr>
            <w:r>
              <w:rPr>
                <w:rFonts w:ascii="Arial" w:hAnsi="Arial"/>
              </w:rPr>
              <w:t>Upon successful completion of this course, the student will demonstrate the ability to:</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1.</w:t>
            </w:r>
          </w:p>
        </w:tc>
        <w:tc>
          <w:tcPr>
            <w:tcW w:w="7614" w:type="dxa"/>
          </w:tcPr>
          <w:p w:rsidR="00243397" w:rsidRDefault="00243397" w:rsidP="00216847">
            <w:pPr>
              <w:rPr>
                <w:rFonts w:ascii="Arial" w:hAnsi="Arial"/>
              </w:rPr>
            </w:pPr>
            <w:r>
              <w:rPr>
                <w:rFonts w:ascii="Arial" w:hAnsi="Arial"/>
              </w:rPr>
              <w:t>An I</w:t>
            </w:r>
            <w:r w:rsidR="00C73D8C">
              <w:rPr>
                <w:rFonts w:ascii="Arial" w:hAnsi="Arial"/>
              </w:rPr>
              <w:t xml:space="preserve">ntroduction to Visual Basic </w:t>
            </w:r>
            <w:r w:rsidR="00031CE6">
              <w:rPr>
                <w:rFonts w:ascii="Arial" w:hAnsi="Arial"/>
              </w:rPr>
              <w:t>2010</w:t>
            </w:r>
            <w:r>
              <w:rPr>
                <w:rFonts w:ascii="Arial" w:hAnsi="Arial"/>
              </w:rPr>
              <w:t xml:space="preserve"> and Program</w:t>
            </w:r>
            <w:r w:rsidR="00216847">
              <w:rPr>
                <w:rFonts w:ascii="Arial" w:hAnsi="Arial"/>
              </w:rPr>
              <w:t>ming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u w:val="single"/>
              </w:rPr>
            </w:pPr>
            <w:r>
              <w:rPr>
                <w:rFonts w:ascii="Arial" w:hAnsi="Arial"/>
                <w:u w:val="single"/>
              </w:rPr>
              <w:t>Potential Elements of the Performance:</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Understand software and computer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State the role of a developer in creating computer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Specify the use of a graphical user interface and describe an event-driven program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Specify the roles of input, processing, output, and data when running a program on a computer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Describe the arithmetic operations a computer program can perform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the logical operations a computer program can perform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Define and describe the use of a database</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Identify the use of a computer programming language i</w:t>
            </w:r>
            <w:r w:rsidR="00C73D8C">
              <w:rPr>
                <w:rFonts w:ascii="Arial" w:hAnsi="Arial" w:cs="Arial"/>
                <w:sz w:val="22"/>
                <w:szCs w:val="22"/>
              </w:rPr>
              <w:t xml:space="preserve">n general, and Visual Basic </w:t>
            </w:r>
            <w:r w:rsidR="00031CE6">
              <w:rPr>
                <w:rFonts w:ascii="Arial" w:hAnsi="Arial" w:cs="Arial"/>
                <w:sz w:val="22"/>
                <w:szCs w:val="22"/>
              </w:rPr>
              <w:t>2010</w:t>
            </w:r>
            <w:r w:rsidRPr="00D80158">
              <w:rPr>
                <w:rFonts w:ascii="Arial" w:hAnsi="Arial" w:cs="Arial"/>
                <w:sz w:val="22"/>
                <w:szCs w:val="22"/>
              </w:rPr>
              <w:t xml:space="preserve"> in particular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w:t>
            </w:r>
            <w:r w:rsidR="00C73D8C">
              <w:rPr>
                <w:rFonts w:ascii="Arial" w:hAnsi="Arial" w:cs="Arial"/>
                <w:sz w:val="22"/>
                <w:szCs w:val="22"/>
              </w:rPr>
              <w:t xml:space="preserve">in the use of Visual Studio </w:t>
            </w:r>
            <w:r w:rsidR="00031CE6">
              <w:rPr>
                <w:rFonts w:ascii="Arial" w:hAnsi="Arial" w:cs="Arial"/>
                <w:sz w:val="22"/>
                <w:szCs w:val="22"/>
              </w:rPr>
              <w:t>2010</w:t>
            </w:r>
            <w:r w:rsidRPr="00D80158">
              <w:rPr>
                <w:rFonts w:ascii="Arial" w:hAnsi="Arial" w:cs="Arial"/>
                <w:sz w:val="22"/>
                <w:szCs w:val="22"/>
              </w:rPr>
              <w:t xml:space="preserve"> when developing Vi</w:t>
            </w:r>
            <w:r w:rsidR="00C73D8C">
              <w:rPr>
                <w:rFonts w:ascii="Arial" w:hAnsi="Arial" w:cs="Arial"/>
                <w:sz w:val="22"/>
                <w:szCs w:val="22"/>
              </w:rPr>
              <w:t xml:space="preserve">sual Basic </w:t>
            </w:r>
            <w:r w:rsidR="00031CE6">
              <w:rPr>
                <w:rFonts w:ascii="Arial" w:hAnsi="Arial" w:cs="Arial"/>
                <w:sz w:val="22"/>
                <w:szCs w:val="22"/>
              </w:rPr>
              <w:t>2010</w:t>
            </w:r>
            <w:r w:rsidRPr="00D80158">
              <w:rPr>
                <w:rFonts w:ascii="Arial" w:hAnsi="Arial" w:cs="Arial"/>
                <w:sz w:val="22"/>
                <w:szCs w:val="22"/>
              </w:rPr>
              <w:t xml:space="preserve">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 xml:space="preserve">Specify the programming languages available for use with Visual Studio </w:t>
            </w:r>
            <w:r w:rsidR="00031CE6">
              <w:rPr>
                <w:rFonts w:ascii="Arial" w:hAnsi="Arial" w:cs="Arial"/>
                <w:sz w:val="22"/>
                <w:szCs w:val="22"/>
              </w:rPr>
              <w:lastRenderedPageBreak/>
              <w:t>2010</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the .NET 2.0 Framework</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RAD</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Describe classes, objects, and the .NET Framework 2.0 class libraries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ADO.NET 2.0, ASP.Net 2.0, MSIL, and CLR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 xml:space="preserve">Specify the types of Visual Basic </w:t>
            </w:r>
            <w:r w:rsidR="00031CE6">
              <w:rPr>
                <w:rFonts w:ascii="Arial" w:hAnsi="Arial" w:cs="Arial"/>
                <w:sz w:val="22"/>
                <w:szCs w:val="22"/>
              </w:rPr>
              <w:t>2010</w:t>
            </w:r>
            <w:r w:rsidRPr="00D80158">
              <w:rPr>
                <w:rFonts w:ascii="Arial" w:hAnsi="Arial" w:cs="Arial"/>
                <w:sz w:val="22"/>
                <w:szCs w:val="22"/>
              </w:rPr>
              <w:t xml:space="preserve"> applications</w:t>
            </w:r>
          </w:p>
          <w:p w:rsidR="00243397" w:rsidRDefault="00243397">
            <w:pPr>
              <w:rPr>
                <w:rFonts w:ascii="Arial" w:hAnsi="Arial"/>
              </w:rPr>
            </w:pPr>
          </w:p>
        </w:tc>
      </w:tr>
    </w:tbl>
    <w:p w:rsidR="00243397" w:rsidRDefault="00243397"/>
    <w:tbl>
      <w:tblPr>
        <w:tblW w:w="0" w:type="auto"/>
        <w:tblLayout w:type="fixed"/>
        <w:tblLook w:val="0000" w:firstRow="0" w:lastRow="0" w:firstColumn="0" w:lastColumn="0" w:noHBand="0" w:noVBand="0"/>
      </w:tblPr>
      <w:tblGrid>
        <w:gridCol w:w="675"/>
        <w:gridCol w:w="567"/>
        <w:gridCol w:w="7614"/>
      </w:tblGrid>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2.</w:t>
            </w:r>
          </w:p>
        </w:tc>
        <w:tc>
          <w:tcPr>
            <w:tcW w:w="7614" w:type="dxa"/>
          </w:tcPr>
          <w:p w:rsidR="00243397" w:rsidRDefault="00216847">
            <w:pPr>
              <w:rPr>
                <w:rFonts w:ascii="Arial" w:hAnsi="Arial"/>
              </w:rPr>
            </w:pPr>
            <w:r>
              <w:rPr>
                <w:rFonts w:ascii="Arial" w:hAnsi="Arial"/>
              </w:rPr>
              <w:t>Program and Graphical User Interface Design</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 xml:space="preserve">Open and close Visual Studio </w:t>
            </w:r>
            <w:r w:rsidR="00031CE6">
              <w:rPr>
                <w:rFonts w:ascii="Arial" w:hAnsi="Arial" w:cs="Arial"/>
                <w:sz w:val="22"/>
                <w:szCs w:val="22"/>
              </w:rPr>
              <w:t>2010</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 xml:space="preserve">Create a Visual Basic </w:t>
            </w:r>
            <w:r w:rsidR="00031CE6">
              <w:rPr>
                <w:rFonts w:ascii="Arial" w:hAnsi="Arial" w:cs="Arial"/>
                <w:sz w:val="22"/>
                <w:szCs w:val="22"/>
              </w:rPr>
              <w:t>2010</w:t>
            </w:r>
            <w:r w:rsidRPr="00D80158">
              <w:rPr>
                <w:rFonts w:ascii="Arial" w:hAnsi="Arial" w:cs="Arial"/>
                <w:sz w:val="22"/>
                <w:szCs w:val="22"/>
              </w:rPr>
              <w:t xml:space="preserve"> Windows Application project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Name and set the Title Bar text in a Windows Form object; resize a Windows Form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Add a Label object to a Windows Form object; name the Label object; set the text in the Label object; change the Font properties of the text in the Label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 xml:space="preserve">Add a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 to the Windows Form object; name the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 resize the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Add a Button object to the Windows Form object; name the Button object; set the text in the Button object; change the Button object size</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Align Objects on the Windows Form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Save and open Visual Basic projects</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Understand and implement graphical user interface design principles</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Understand and implement the first two phases of the program development life cycle</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3.</w:t>
            </w:r>
          </w:p>
        </w:tc>
        <w:tc>
          <w:tcPr>
            <w:tcW w:w="7614" w:type="dxa"/>
          </w:tcPr>
          <w:p w:rsidR="00243397" w:rsidRDefault="00D80158">
            <w:pPr>
              <w:rPr>
                <w:rFonts w:ascii="Arial" w:hAnsi="Arial"/>
              </w:rPr>
            </w:pPr>
            <w:r>
              <w:rPr>
                <w:rFonts w:ascii="Arial" w:hAnsi="Arial"/>
              </w:rPr>
              <w:t>Program Design and Coding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Change the </w:t>
            </w:r>
            <w:proofErr w:type="spellStart"/>
            <w:r w:rsidRPr="00D80158">
              <w:rPr>
                <w:rFonts w:ascii="Arial" w:hAnsi="Arial" w:cs="Arial"/>
                <w:sz w:val="22"/>
                <w:szCs w:val="22"/>
              </w:rPr>
              <w:t>BackColor</w:t>
            </w:r>
            <w:proofErr w:type="spellEnd"/>
            <w:r w:rsidRPr="00D80158">
              <w:rPr>
                <w:rFonts w:ascii="Arial" w:hAnsi="Arial" w:cs="Arial"/>
                <w:sz w:val="22"/>
                <w:szCs w:val="22"/>
              </w:rPr>
              <w:t xml:space="preserve">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Add images to a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Locate and save an image from the World Wide Web</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Import an image into the Program Resources folder</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Size an image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Set the Visible property in the Properties window</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Set the Enabled property in the Properties window</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Run a Visual Basic </w:t>
            </w:r>
            <w:r w:rsidR="00031CE6">
              <w:rPr>
                <w:rFonts w:ascii="Arial" w:hAnsi="Arial" w:cs="Arial"/>
                <w:sz w:val="22"/>
                <w:szCs w:val="22"/>
              </w:rPr>
              <w:t>2010</w:t>
            </w:r>
            <w:r w:rsidRPr="00D80158">
              <w:rPr>
                <w:rFonts w:ascii="Arial" w:hAnsi="Arial" w:cs="Arial"/>
                <w:sz w:val="22"/>
                <w:szCs w:val="22"/>
              </w:rPr>
              <w:t xml:space="preserve"> program</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Enter Visual Basic </w:t>
            </w:r>
            <w:r w:rsidR="00031CE6">
              <w:rPr>
                <w:rFonts w:ascii="Arial" w:hAnsi="Arial" w:cs="Arial"/>
                <w:sz w:val="22"/>
                <w:szCs w:val="22"/>
              </w:rPr>
              <w:t>2010</w:t>
            </w:r>
            <w:r w:rsidRPr="00D80158">
              <w:rPr>
                <w:rFonts w:ascii="Arial" w:hAnsi="Arial" w:cs="Arial"/>
                <w:sz w:val="22"/>
                <w:szCs w:val="22"/>
              </w:rPr>
              <w:t xml:space="preserve">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Understand Visual Basic </w:t>
            </w:r>
            <w:r w:rsidR="00031CE6">
              <w:rPr>
                <w:rFonts w:ascii="Arial" w:hAnsi="Arial" w:cs="Arial"/>
                <w:sz w:val="22"/>
                <w:szCs w:val="22"/>
              </w:rPr>
              <w:t>2010</w:t>
            </w:r>
            <w:r w:rsidRPr="00D80158">
              <w:rPr>
                <w:rFonts w:ascii="Arial" w:hAnsi="Arial" w:cs="Arial"/>
                <w:sz w:val="22"/>
                <w:szCs w:val="22"/>
              </w:rPr>
              <w:t xml:space="preserve"> code statement formats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Use IntelliSense to enter Visual Basic </w:t>
            </w:r>
            <w:r w:rsidR="00031CE6">
              <w:rPr>
                <w:rFonts w:ascii="Arial" w:hAnsi="Arial" w:cs="Arial"/>
                <w:sz w:val="22"/>
                <w:szCs w:val="22"/>
              </w:rPr>
              <w:t>2010</w:t>
            </w:r>
            <w:r w:rsidRPr="00D80158">
              <w:rPr>
                <w:rFonts w:ascii="Arial" w:hAnsi="Arial" w:cs="Arial"/>
                <w:sz w:val="22"/>
                <w:szCs w:val="22"/>
              </w:rPr>
              <w:t xml:space="preserve"> code statements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Using code, set the Visible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lastRenderedPageBreak/>
              <w:t>Using code, set the Enabled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Enter comments in Visual Basic </w:t>
            </w:r>
            <w:r w:rsidR="00031CE6">
              <w:rPr>
                <w:rFonts w:ascii="Arial" w:hAnsi="Arial" w:cs="Arial"/>
                <w:sz w:val="22"/>
                <w:szCs w:val="22"/>
              </w:rPr>
              <w:t>2010</w:t>
            </w:r>
            <w:r w:rsidRPr="00D80158">
              <w:rPr>
                <w:rFonts w:ascii="Arial" w:hAnsi="Arial" w:cs="Arial"/>
                <w:sz w:val="22"/>
                <w:szCs w:val="22"/>
              </w:rPr>
              <w:t xml:space="preserve">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Correct errors in Visual Basic </w:t>
            </w:r>
            <w:r w:rsidR="00031CE6">
              <w:rPr>
                <w:rFonts w:ascii="Arial" w:hAnsi="Arial" w:cs="Arial"/>
                <w:sz w:val="22"/>
                <w:szCs w:val="22"/>
              </w:rPr>
              <w:t>2010</w:t>
            </w:r>
            <w:r w:rsidRPr="00D80158">
              <w:rPr>
                <w:rFonts w:ascii="Arial" w:hAnsi="Arial" w:cs="Arial"/>
                <w:sz w:val="22"/>
                <w:szCs w:val="22"/>
              </w:rPr>
              <w:t xml:space="preserve">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Write code to use the Close() procedure</w:t>
            </w:r>
          </w:p>
          <w:p w:rsidR="00243397" w:rsidRDefault="00D80158" w:rsidP="00D80158">
            <w:pPr>
              <w:numPr>
                <w:ilvl w:val="0"/>
                <w:numId w:val="27"/>
              </w:numPr>
              <w:rPr>
                <w:rFonts w:ascii="Arial" w:hAnsi="Arial" w:cs="Arial"/>
                <w:sz w:val="22"/>
                <w:szCs w:val="22"/>
              </w:rPr>
            </w:pPr>
            <w:r w:rsidRPr="00D80158">
              <w:rPr>
                <w:rFonts w:ascii="Arial" w:hAnsi="Arial" w:cs="Arial"/>
                <w:sz w:val="22"/>
                <w:szCs w:val="22"/>
              </w:rPr>
              <w:t>Print code</w:t>
            </w:r>
          </w:p>
          <w:p w:rsidR="00C73D8C" w:rsidRPr="00D80158" w:rsidRDefault="00C73D8C" w:rsidP="00C73D8C">
            <w:pPr>
              <w:ind w:left="360"/>
              <w:rPr>
                <w:rFonts w:ascii="Arial" w:hAnsi="Arial" w:cs="Arial"/>
                <w:sz w:val="22"/>
                <w:szCs w:val="22"/>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4.</w:t>
            </w:r>
          </w:p>
        </w:tc>
        <w:tc>
          <w:tcPr>
            <w:tcW w:w="7614" w:type="dxa"/>
          </w:tcPr>
          <w:p w:rsidR="00243397" w:rsidRDefault="00243397" w:rsidP="00D80158">
            <w:pPr>
              <w:pStyle w:val="EnvelopeReturn"/>
            </w:pPr>
            <w:r>
              <w:t>Variables</w:t>
            </w:r>
            <w:r w:rsidR="00D80158">
              <w:t xml:space="preserve"> and Arithmetic Operations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Create, modify, and program a </w:t>
            </w:r>
            <w:proofErr w:type="spellStart"/>
            <w:r w:rsidRPr="00D80158">
              <w:rPr>
                <w:rFonts w:ascii="Arial" w:hAnsi="Arial" w:cs="Arial"/>
                <w:sz w:val="22"/>
                <w:szCs w:val="22"/>
              </w:rPr>
              <w:t>TextBox</w:t>
            </w:r>
            <w:proofErr w:type="spellEnd"/>
            <w:r w:rsidRPr="00D80158">
              <w:rPr>
                <w:rFonts w:ascii="Arial" w:hAnsi="Arial" w:cs="Arial"/>
                <w:sz w:val="22"/>
                <w:szCs w:val="22"/>
              </w:rPr>
              <w:t xml:space="preserve">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code to place data in the Text property of a Label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Use the </w:t>
            </w:r>
            <w:proofErr w:type="spellStart"/>
            <w:r w:rsidRPr="00D80158">
              <w:rPr>
                <w:rFonts w:ascii="Arial" w:hAnsi="Arial" w:cs="Arial"/>
                <w:sz w:val="22"/>
                <w:szCs w:val="22"/>
              </w:rPr>
              <w:t>AcceptButton</w:t>
            </w:r>
            <w:proofErr w:type="spellEnd"/>
            <w:r w:rsidRPr="00D80158">
              <w:rPr>
                <w:rFonts w:ascii="Arial" w:hAnsi="Arial" w:cs="Arial"/>
                <w:sz w:val="22"/>
                <w:szCs w:val="22"/>
              </w:rPr>
              <w:t xml:space="preserve"> and </w:t>
            </w:r>
            <w:proofErr w:type="spellStart"/>
            <w:r w:rsidRPr="00D80158">
              <w:rPr>
                <w:rFonts w:ascii="Arial" w:hAnsi="Arial" w:cs="Arial"/>
                <w:sz w:val="22"/>
                <w:szCs w:val="22"/>
              </w:rPr>
              <w:t>CancelButton</w:t>
            </w:r>
            <w:proofErr w:type="spellEnd"/>
            <w:r w:rsidRPr="00D80158">
              <w:rPr>
                <w:rFonts w:ascii="Arial" w:hAnsi="Arial" w:cs="Arial"/>
                <w:sz w:val="22"/>
                <w:szCs w:val="22"/>
              </w:rPr>
              <w:t xml:space="preserve"> properties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and declare String and Numeric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assignments statements to place data in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literals and constants in coding statements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scope rules for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Convert string and numeric data</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and use arithmetic operators and arithmetic operations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Format and display numeric data as a string</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Create a form load event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Create a concatenated string</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Debug a program</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5.</w:t>
            </w:r>
          </w:p>
        </w:tc>
        <w:tc>
          <w:tcPr>
            <w:tcW w:w="7614" w:type="dxa"/>
          </w:tcPr>
          <w:p w:rsidR="00243397" w:rsidRDefault="00846589">
            <w:pPr>
              <w:pStyle w:val="EnvelopeReturn"/>
            </w:pPr>
            <w:r>
              <w:t>Decision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846589" w:rsidRPr="00846589" w:rsidRDefault="007A6283" w:rsidP="00846589">
            <w:pPr>
              <w:numPr>
                <w:ilvl w:val="0"/>
                <w:numId w:val="27"/>
              </w:numPr>
              <w:rPr>
                <w:rFonts w:ascii="Arial" w:hAnsi="Arial" w:cs="Arial"/>
                <w:sz w:val="22"/>
                <w:szCs w:val="22"/>
              </w:rPr>
            </w:pPr>
            <w:r>
              <w:rPr>
                <w:rFonts w:ascii="Arial" w:hAnsi="Arial" w:cs="Arial"/>
                <w:sz w:val="22"/>
                <w:szCs w:val="22"/>
              </w:rPr>
              <w:t xml:space="preserve">Use the </w:t>
            </w:r>
            <w:proofErr w:type="spellStart"/>
            <w:r>
              <w:rPr>
                <w:rFonts w:ascii="Arial" w:hAnsi="Arial" w:cs="Arial"/>
                <w:sz w:val="22"/>
                <w:szCs w:val="22"/>
              </w:rPr>
              <w:t>GroupBox</w:t>
            </w:r>
            <w:proofErr w:type="spellEnd"/>
            <w:r>
              <w:rPr>
                <w:rFonts w:ascii="Arial" w:hAnsi="Arial" w:cs="Arial"/>
                <w:sz w:val="22"/>
                <w:szCs w:val="22"/>
              </w:rPr>
              <w:t xml:space="preserve"> object</w:t>
            </w:r>
          </w:p>
          <w:p w:rsidR="00846589" w:rsidRPr="00846589" w:rsidRDefault="007A6283" w:rsidP="00846589">
            <w:pPr>
              <w:numPr>
                <w:ilvl w:val="0"/>
                <w:numId w:val="27"/>
              </w:numPr>
              <w:rPr>
                <w:rFonts w:ascii="Arial" w:hAnsi="Arial" w:cs="Arial"/>
                <w:sz w:val="22"/>
                <w:szCs w:val="22"/>
              </w:rPr>
            </w:pPr>
            <w:r>
              <w:rPr>
                <w:rFonts w:ascii="Arial" w:hAnsi="Arial" w:cs="Arial"/>
                <w:sz w:val="22"/>
                <w:szCs w:val="22"/>
              </w:rPr>
              <w:t>Display a message box</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Place </w:t>
            </w:r>
            <w:proofErr w:type="spellStart"/>
            <w:r w:rsidRPr="00846589">
              <w:rPr>
                <w:rFonts w:ascii="Arial" w:hAnsi="Arial" w:cs="Arial"/>
                <w:sz w:val="22"/>
                <w:szCs w:val="22"/>
              </w:rPr>
              <w:t>RadioButton</w:t>
            </w:r>
            <w:proofErr w:type="spellEnd"/>
            <w:r w:rsidRPr="00846589">
              <w:rPr>
                <w:rFonts w:ascii="Arial" w:hAnsi="Arial" w:cs="Arial"/>
                <w:sz w:val="22"/>
                <w:szCs w:val="22"/>
              </w:rPr>
              <w:t xml:space="preserve"> objects in applications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Display a message box</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If…Then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If…Then…Else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nested If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logical operators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Case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Insert code snippets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Test input to ensure a value is numeric</w:t>
            </w:r>
          </w:p>
          <w:p w:rsidR="00243397" w:rsidRDefault="00243397">
            <w:pPr>
              <w:rPr>
                <w:rFonts w:ascii="Arial" w:hAnsi="Arial"/>
              </w:rPr>
            </w:pP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7A6283" w:rsidRDefault="007A6283">
            <w:pPr>
              <w:rPr>
                <w:rFonts w:ascii="Arial" w:hAnsi="Arial"/>
              </w:rPr>
            </w:pPr>
          </w:p>
          <w:p w:rsidR="00243397" w:rsidRDefault="00243397" w:rsidP="007A6283">
            <w:pPr>
              <w:ind w:right="-2124"/>
              <w:rPr>
                <w:rFonts w:ascii="Arial" w:hAnsi="Arial"/>
              </w:rPr>
            </w:pPr>
          </w:p>
        </w:tc>
        <w:tc>
          <w:tcPr>
            <w:tcW w:w="7614" w:type="dxa"/>
          </w:tcPr>
          <w:p w:rsidR="00243397" w:rsidRDefault="00243397">
            <w:pPr>
              <w:pStyle w:val="EnvelopeReturn"/>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7A6283" w:rsidRPr="007A6283" w:rsidRDefault="007A6283">
            <w:pPr>
              <w:rPr>
                <w:rFonts w:ascii="Arial" w:hAnsi="Arial"/>
              </w:rPr>
            </w:pPr>
            <w:r w:rsidRPr="007A6283">
              <w:rPr>
                <w:rFonts w:ascii="Arial" w:hAnsi="Arial"/>
              </w:rPr>
              <w:lastRenderedPageBreak/>
              <w:t>6. Loop Structure</w:t>
            </w:r>
          </w:p>
          <w:p w:rsidR="007A6283" w:rsidRDefault="007A6283">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Add a </w:t>
            </w:r>
            <w:proofErr w:type="spellStart"/>
            <w:r w:rsidRPr="00846589">
              <w:rPr>
                <w:rFonts w:ascii="Arial" w:hAnsi="Arial" w:cs="Arial"/>
                <w:sz w:val="22"/>
                <w:szCs w:val="22"/>
              </w:rPr>
              <w:t>MenuStrip</w:t>
            </w:r>
            <w:proofErr w:type="spellEnd"/>
            <w:r w:rsidRPr="00846589">
              <w:rPr>
                <w:rFonts w:ascii="Arial" w:hAnsi="Arial" w:cs="Arial"/>
                <w:sz w:val="22"/>
                <w:szCs w:val="22"/>
              </w:rPr>
              <w:t xml:space="preserve"> object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Use the </w:t>
            </w:r>
            <w:proofErr w:type="spellStart"/>
            <w:r w:rsidRPr="00846589">
              <w:rPr>
                <w:rFonts w:ascii="Arial" w:hAnsi="Arial" w:cs="Arial"/>
                <w:sz w:val="22"/>
                <w:szCs w:val="22"/>
              </w:rPr>
              <w:t>InputBox</w:t>
            </w:r>
            <w:proofErr w:type="spellEnd"/>
            <w:r w:rsidRPr="00846589">
              <w:rPr>
                <w:rFonts w:ascii="Arial" w:hAnsi="Arial" w:cs="Arial"/>
                <w:sz w:val="22"/>
                <w:szCs w:val="22"/>
              </w:rPr>
              <w:t xml:space="preserve"> function</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Display data using the </w:t>
            </w:r>
            <w:proofErr w:type="spellStart"/>
            <w:r w:rsidRPr="00846589">
              <w:rPr>
                <w:rFonts w:ascii="Arial" w:hAnsi="Arial" w:cs="Arial"/>
                <w:sz w:val="22"/>
                <w:szCs w:val="22"/>
              </w:rPr>
              <w:t>ListBox</w:t>
            </w:r>
            <w:proofErr w:type="spellEnd"/>
            <w:r w:rsidRPr="00846589">
              <w:rPr>
                <w:rFonts w:ascii="Arial" w:hAnsi="Arial" w:cs="Arial"/>
                <w:sz w:val="22"/>
                <w:szCs w:val="22"/>
              </w:rPr>
              <w:t xml:space="preserve"> object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Understand the use of counters and accumulators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Understand the use of compound operators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Repeat a process using a For...Next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Repeat a process using a Do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Avoid infinite loops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Prime a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Validate data</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Create a nested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Select the best type of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Debug using DataTips at breakpoints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Publish a finished application using </w:t>
            </w:r>
            <w:proofErr w:type="spellStart"/>
            <w:r w:rsidRPr="00846589">
              <w:rPr>
                <w:rFonts w:ascii="Arial" w:hAnsi="Arial" w:cs="Arial"/>
                <w:sz w:val="22"/>
                <w:szCs w:val="22"/>
              </w:rPr>
              <w:t>ClickOnce</w:t>
            </w:r>
            <w:proofErr w:type="spellEnd"/>
            <w:r w:rsidRPr="00846589">
              <w:rPr>
                <w:rFonts w:ascii="Arial" w:hAnsi="Arial" w:cs="Arial"/>
                <w:sz w:val="22"/>
                <w:szCs w:val="22"/>
              </w:rPr>
              <w:t xml:space="preserve"> technology</w:t>
            </w:r>
          </w:p>
          <w:p w:rsidR="00243397" w:rsidRDefault="00243397">
            <w:pPr>
              <w:rPr>
                <w:rFonts w:ascii="Arial" w:hAnsi="Arial"/>
              </w:rPr>
            </w:pP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7.</w:t>
            </w:r>
          </w:p>
        </w:tc>
        <w:tc>
          <w:tcPr>
            <w:tcW w:w="7614" w:type="dxa"/>
          </w:tcPr>
          <w:p w:rsidR="00243397" w:rsidRDefault="00785862">
            <w:pPr>
              <w:pStyle w:val="EnvelopeReturn"/>
            </w:pPr>
            <w:r>
              <w:t>Using arrays and File Handling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an array</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an array with default values</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Access array elements using a loop</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 xml:space="preserve">Use </w:t>
            </w:r>
            <w:proofErr w:type="spellStart"/>
            <w:r w:rsidRPr="008A743A">
              <w:rPr>
                <w:rFonts w:ascii="Arial" w:hAnsi="Arial" w:cs="Arial"/>
                <w:sz w:val="22"/>
                <w:szCs w:val="22"/>
              </w:rPr>
              <w:t>ReDim</w:t>
            </w:r>
            <w:proofErr w:type="spellEnd"/>
            <w:r w:rsidRPr="008A743A">
              <w:rPr>
                <w:rFonts w:ascii="Arial" w:hAnsi="Arial" w:cs="Arial"/>
                <w:sz w:val="22"/>
                <w:szCs w:val="22"/>
              </w:rPr>
              <w:t xml:space="preserve"> to resize an array</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Determine the number of elements in an array using the Length command</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Use the For Each loop</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two-dimensional arrays</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Read a text file</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Write to a text file</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Calculate depreciation</w:t>
            </w:r>
          </w:p>
          <w:p w:rsidR="00243397" w:rsidRDefault="00243397" w:rsidP="00785862">
            <w:pPr>
              <w:rPr>
                <w:rFonts w:ascii="Arial" w:hAnsi="Arial"/>
              </w:rPr>
            </w:pPr>
          </w:p>
          <w:p w:rsidR="00C73D8C" w:rsidRDefault="00C73D8C" w:rsidP="00785862">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pStyle w:val="EnvelopeReturn"/>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rPr>
            </w:pPr>
          </w:p>
        </w:tc>
      </w:tr>
    </w:tbl>
    <w:p w:rsidR="00886F72" w:rsidRDefault="00886F72"/>
    <w:p w:rsidR="000E2714" w:rsidRDefault="00886F72">
      <w:r>
        <w:br w:type="page"/>
      </w:r>
    </w:p>
    <w:tbl>
      <w:tblPr>
        <w:tblW w:w="0" w:type="auto"/>
        <w:tblLayout w:type="fixed"/>
        <w:tblLook w:val="0000" w:firstRow="0" w:lastRow="0" w:firstColumn="0" w:lastColumn="0" w:noHBand="0" w:noVBand="0"/>
      </w:tblPr>
      <w:tblGrid>
        <w:gridCol w:w="675"/>
        <w:gridCol w:w="567"/>
        <w:gridCol w:w="7614"/>
      </w:tblGrid>
      <w:tr w:rsidR="00243397">
        <w:tc>
          <w:tcPr>
            <w:tcW w:w="675" w:type="dxa"/>
          </w:tcPr>
          <w:p w:rsidR="00243397" w:rsidRDefault="000E2714">
            <w:pPr>
              <w:rPr>
                <w:rFonts w:ascii="Arial" w:hAnsi="Arial"/>
                <w:b/>
              </w:rPr>
            </w:pPr>
            <w:r>
              <w:rPr>
                <w:rFonts w:ascii="Arial" w:hAnsi="Arial"/>
              </w:rPr>
              <w:lastRenderedPageBreak/>
              <w:br w:type="page"/>
            </w:r>
            <w:r w:rsidR="00243397">
              <w:rPr>
                <w:rFonts w:ascii="Arial" w:hAnsi="Arial"/>
                <w:b/>
              </w:rPr>
              <w:t>III.</w:t>
            </w:r>
          </w:p>
        </w:tc>
        <w:tc>
          <w:tcPr>
            <w:tcW w:w="8181" w:type="dxa"/>
            <w:gridSpan w:val="2"/>
          </w:tcPr>
          <w:p w:rsidR="00243397" w:rsidRDefault="00243397">
            <w:pPr>
              <w:rPr>
                <w:rFonts w:ascii="Arial" w:hAnsi="Arial"/>
                <w:b/>
              </w:rPr>
            </w:pPr>
            <w:r>
              <w:rPr>
                <w:rFonts w:ascii="Arial" w:hAnsi="Arial"/>
                <w:b/>
              </w:rPr>
              <w:t>TOPICS:</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1.</w:t>
            </w:r>
          </w:p>
        </w:tc>
        <w:tc>
          <w:tcPr>
            <w:tcW w:w="7614" w:type="dxa"/>
          </w:tcPr>
          <w:p w:rsidR="00243397" w:rsidRDefault="008A743A">
            <w:pPr>
              <w:rPr>
                <w:rFonts w:ascii="Arial" w:hAnsi="Arial"/>
              </w:rPr>
            </w:pPr>
            <w:r>
              <w:rPr>
                <w:rFonts w:ascii="Arial" w:hAnsi="Arial"/>
              </w:rPr>
              <w:t xml:space="preserve">An Introduction to Visual Basic </w:t>
            </w:r>
            <w:r w:rsidR="00031CE6">
              <w:rPr>
                <w:rFonts w:ascii="Arial" w:hAnsi="Arial"/>
              </w:rPr>
              <w:t>2010</w:t>
            </w:r>
            <w:r>
              <w:rPr>
                <w:rFonts w:ascii="Arial" w:hAnsi="Arial"/>
              </w:rPr>
              <w:t xml:space="preserve"> and Programming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2.</w:t>
            </w:r>
          </w:p>
        </w:tc>
        <w:tc>
          <w:tcPr>
            <w:tcW w:w="7614" w:type="dxa"/>
          </w:tcPr>
          <w:p w:rsidR="00243397" w:rsidRDefault="008A743A">
            <w:pPr>
              <w:rPr>
                <w:rFonts w:ascii="Arial" w:hAnsi="Arial"/>
              </w:rPr>
            </w:pPr>
            <w:r>
              <w:rPr>
                <w:rFonts w:ascii="Arial" w:hAnsi="Arial"/>
              </w:rPr>
              <w:t>Program and Graphical User Interface Design</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3.</w:t>
            </w:r>
          </w:p>
        </w:tc>
        <w:tc>
          <w:tcPr>
            <w:tcW w:w="7614" w:type="dxa"/>
          </w:tcPr>
          <w:p w:rsidR="00243397" w:rsidRDefault="00785862">
            <w:pPr>
              <w:rPr>
                <w:rFonts w:ascii="Arial" w:hAnsi="Arial"/>
              </w:rPr>
            </w:pPr>
            <w:r>
              <w:rPr>
                <w:rFonts w:ascii="Arial" w:hAnsi="Arial"/>
              </w:rPr>
              <w:t>Program Design and Coding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4.</w:t>
            </w:r>
          </w:p>
        </w:tc>
        <w:tc>
          <w:tcPr>
            <w:tcW w:w="7614" w:type="dxa"/>
          </w:tcPr>
          <w:p w:rsidR="00243397" w:rsidRDefault="00785862">
            <w:pPr>
              <w:pStyle w:val="EnvelopeReturn"/>
              <w:rPr>
                <w:rFonts w:cs="Arial"/>
              </w:rPr>
            </w:pPr>
            <w:r>
              <w:t>Variables and Arithmetic Operations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5.</w:t>
            </w:r>
          </w:p>
        </w:tc>
        <w:tc>
          <w:tcPr>
            <w:tcW w:w="7614" w:type="dxa"/>
          </w:tcPr>
          <w:p w:rsidR="00243397" w:rsidRDefault="00785862">
            <w:pPr>
              <w:pStyle w:val="EnvelopeReturn"/>
              <w:rPr>
                <w:rFonts w:cs="Arial"/>
              </w:rPr>
            </w:pPr>
            <w:r>
              <w:t>Mobile Applications Using Decision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6.</w:t>
            </w:r>
          </w:p>
        </w:tc>
        <w:tc>
          <w:tcPr>
            <w:tcW w:w="7614" w:type="dxa"/>
          </w:tcPr>
          <w:p w:rsidR="00243397" w:rsidRDefault="00785862">
            <w:pPr>
              <w:pStyle w:val="EnvelopeReturn"/>
              <w:rPr>
                <w:rFonts w:cs="Arial"/>
              </w:rPr>
            </w:pPr>
            <w:r>
              <w:t>Loop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7.</w:t>
            </w:r>
          </w:p>
        </w:tc>
        <w:tc>
          <w:tcPr>
            <w:tcW w:w="7614" w:type="dxa"/>
          </w:tcPr>
          <w:p w:rsidR="00243397" w:rsidRPr="00785862" w:rsidRDefault="00785862">
            <w:pPr>
              <w:rPr>
                <w:rFonts w:ascii="Arial" w:hAnsi="Arial" w:cs="Arial"/>
              </w:rPr>
            </w:pPr>
            <w:r w:rsidRPr="00785862">
              <w:rPr>
                <w:rFonts w:ascii="Arial" w:hAnsi="Arial" w:cs="Arial"/>
              </w:rPr>
              <w:t>Using arrays and File Handling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cs="Arial"/>
              </w:rPr>
            </w:pPr>
          </w:p>
        </w:tc>
      </w:tr>
    </w:tbl>
    <w:p w:rsidR="00243397" w:rsidRDefault="00243397">
      <w:pPr>
        <w:rPr>
          <w:rFonts w:ascii="Arial" w:hAnsi="Arial"/>
        </w:rPr>
      </w:pPr>
    </w:p>
    <w:tbl>
      <w:tblPr>
        <w:tblW w:w="0" w:type="auto"/>
        <w:tblLayout w:type="fixed"/>
        <w:tblLook w:val="0000" w:firstRow="0" w:lastRow="0" w:firstColumn="0" w:lastColumn="0" w:noHBand="0" w:noVBand="0"/>
      </w:tblPr>
      <w:tblGrid>
        <w:gridCol w:w="675"/>
        <w:gridCol w:w="8181"/>
      </w:tblGrid>
      <w:tr w:rsidR="00243397">
        <w:trPr>
          <w:cantSplit/>
        </w:trPr>
        <w:tc>
          <w:tcPr>
            <w:tcW w:w="675" w:type="dxa"/>
          </w:tcPr>
          <w:p w:rsidR="00243397" w:rsidRDefault="00243397">
            <w:pPr>
              <w:rPr>
                <w:rFonts w:ascii="Arial" w:hAnsi="Arial"/>
                <w:b/>
              </w:rPr>
            </w:pPr>
            <w:r>
              <w:rPr>
                <w:rFonts w:ascii="Arial" w:hAnsi="Arial"/>
                <w:b/>
              </w:rPr>
              <w:t>IV.</w:t>
            </w:r>
          </w:p>
        </w:tc>
        <w:tc>
          <w:tcPr>
            <w:tcW w:w="8181" w:type="dxa"/>
          </w:tcPr>
          <w:p w:rsidR="00243397" w:rsidRDefault="00243397">
            <w:pPr>
              <w:rPr>
                <w:rFonts w:ascii="Arial" w:hAnsi="Arial"/>
                <w:b/>
              </w:rPr>
            </w:pPr>
            <w:r>
              <w:rPr>
                <w:rFonts w:ascii="Arial" w:hAnsi="Arial"/>
                <w:b/>
              </w:rPr>
              <w:t>REQUIRED RESOURCES/TEXTS/MATERIALS:</w:t>
            </w:r>
          </w:p>
          <w:p w:rsidR="00243397" w:rsidRDefault="00243397">
            <w:pPr>
              <w:rPr>
                <w:rFonts w:ascii="Arial" w:hAnsi="Arial"/>
                <w:b/>
              </w:rPr>
            </w:pPr>
          </w:p>
          <w:p w:rsidR="0074674B" w:rsidRPr="0074674B" w:rsidRDefault="0074674B" w:rsidP="0074674B">
            <w:pPr>
              <w:rPr>
                <w:rFonts w:ascii="Arial" w:hAnsi="Arial" w:cs="Arial"/>
                <w:b/>
                <w:bCs/>
                <w:color w:val="000000"/>
                <w:szCs w:val="24"/>
                <w:lang w:val="en-CA"/>
              </w:rPr>
            </w:pPr>
            <w:r w:rsidRPr="0074674B">
              <w:rPr>
                <w:rFonts w:ascii="Arial" w:hAnsi="Arial" w:cs="Arial"/>
                <w:b/>
                <w:bCs/>
                <w:color w:val="000000"/>
                <w:szCs w:val="24"/>
                <w:lang w:val="en-CA"/>
              </w:rPr>
              <w:t>Microsoft® Visual Basic 2010 for Windows, Web, Office, and Database Applications: Comprehensive 1st Edition</w:t>
            </w:r>
          </w:p>
          <w:p w:rsidR="0074674B" w:rsidRPr="0074674B" w:rsidRDefault="0074674B" w:rsidP="0074674B">
            <w:pPr>
              <w:rPr>
                <w:rFonts w:ascii="Arial" w:hAnsi="Arial" w:cs="Arial"/>
                <w:color w:val="000000"/>
                <w:szCs w:val="24"/>
                <w:lang w:val="en-CA"/>
              </w:rPr>
            </w:pPr>
            <w:r w:rsidRPr="0074674B">
              <w:rPr>
                <w:rFonts w:ascii="Arial" w:hAnsi="Arial" w:cs="Arial"/>
                <w:color w:val="000000"/>
                <w:szCs w:val="24"/>
                <w:lang w:val="en-CA"/>
              </w:rPr>
              <w:t>Shelly/Hoisington</w:t>
            </w:r>
          </w:p>
          <w:p w:rsidR="0074674B" w:rsidRPr="0074674B" w:rsidRDefault="0074674B" w:rsidP="0074674B">
            <w:pPr>
              <w:rPr>
                <w:rFonts w:ascii="Arial" w:hAnsi="Arial" w:cs="Arial"/>
                <w:color w:val="000000"/>
                <w:szCs w:val="24"/>
                <w:lang w:val="en-CA"/>
              </w:rPr>
            </w:pPr>
            <w:r w:rsidRPr="0074674B">
              <w:rPr>
                <w:rFonts w:ascii="Arial" w:hAnsi="Arial" w:cs="Arial"/>
                <w:b/>
                <w:bCs/>
                <w:color w:val="000000"/>
                <w:szCs w:val="24"/>
                <w:lang w:val="en-CA"/>
              </w:rPr>
              <w:t>ISBN10</w:t>
            </w:r>
            <w:r w:rsidRPr="0074674B">
              <w:rPr>
                <w:rFonts w:ascii="Arial" w:hAnsi="Arial" w:cs="Arial"/>
                <w:color w:val="000000"/>
                <w:szCs w:val="24"/>
                <w:lang w:val="en-CA"/>
              </w:rPr>
              <w:t xml:space="preserve">: 0-538-46847-5, </w:t>
            </w:r>
            <w:r w:rsidRPr="0074674B">
              <w:rPr>
                <w:rFonts w:ascii="Arial" w:hAnsi="Arial" w:cs="Arial"/>
                <w:b/>
                <w:bCs/>
                <w:color w:val="000000"/>
                <w:szCs w:val="24"/>
                <w:lang w:val="en-CA"/>
              </w:rPr>
              <w:t>ISBN13</w:t>
            </w:r>
            <w:r w:rsidRPr="0074674B">
              <w:rPr>
                <w:rFonts w:ascii="Arial" w:hAnsi="Arial" w:cs="Arial"/>
                <w:color w:val="000000"/>
                <w:szCs w:val="24"/>
                <w:lang w:val="en-CA"/>
              </w:rPr>
              <w:t>: 978-0-538-46847-3</w:t>
            </w:r>
          </w:p>
          <w:p w:rsidR="00971AD6" w:rsidRDefault="00971AD6" w:rsidP="00C54734">
            <w:pPr>
              <w:rPr>
                <w:rFonts w:ascii="Arial" w:hAnsi="Arial"/>
                <w:bCs/>
                <w:i/>
              </w:rPr>
            </w:pPr>
          </w:p>
        </w:tc>
      </w:tr>
    </w:tbl>
    <w:p w:rsidR="00243397" w:rsidRDefault="0074674B">
      <w:pPr>
        <w:rPr>
          <w:rFonts w:ascii="Arial" w:hAnsi="Arial"/>
        </w:rPr>
      </w:pPr>
      <w:r>
        <w:rPr>
          <w:rFonts w:ascii="Arial" w:hAnsi="Arial"/>
        </w:rPr>
        <w:tab/>
        <w:t>Students interested in the eBook, please go to:</w:t>
      </w:r>
    </w:p>
    <w:p w:rsidR="0074674B" w:rsidRPr="0074674B" w:rsidRDefault="0074674B" w:rsidP="0074674B">
      <w:pPr>
        <w:ind w:firstLine="720"/>
        <w:rPr>
          <w:rFonts w:ascii="Arial" w:hAnsi="Arial" w:cs="Arial"/>
          <w:szCs w:val="24"/>
          <w:lang w:val="en-CA"/>
        </w:rPr>
      </w:pPr>
    </w:p>
    <w:p w:rsidR="0074674B" w:rsidRDefault="00A030D2" w:rsidP="0074674B">
      <w:pPr>
        <w:ind w:firstLine="720"/>
        <w:rPr>
          <w:rFonts w:ascii="Arial" w:hAnsi="Arial" w:cs="Arial"/>
          <w:color w:val="000000"/>
          <w:szCs w:val="24"/>
          <w:lang w:val="en-CA"/>
        </w:rPr>
      </w:pPr>
      <w:hyperlink r:id="rId10" w:history="1">
        <w:r w:rsidR="0074674B" w:rsidRPr="0074674B">
          <w:rPr>
            <w:rStyle w:val="Hyperlink"/>
            <w:rFonts w:ascii="Arial" w:hAnsi="Arial" w:cs="Arial"/>
            <w:color w:val="000000"/>
            <w:szCs w:val="24"/>
            <w:lang w:val="en-CA"/>
          </w:rPr>
          <w:t>http://www.nelsonbrain.com/shop/ISBN/0538468475</w:t>
        </w:r>
      </w:hyperlink>
      <w:r w:rsidR="0074674B">
        <w:rPr>
          <w:rFonts w:ascii="Arial" w:hAnsi="Arial" w:cs="Arial"/>
          <w:color w:val="000000"/>
          <w:szCs w:val="24"/>
          <w:lang w:val="en-CA"/>
        </w:rPr>
        <w:t xml:space="preserve"> </w:t>
      </w:r>
    </w:p>
    <w:p w:rsidR="0074674B" w:rsidRDefault="0074674B" w:rsidP="0074674B">
      <w:pPr>
        <w:ind w:firstLine="720"/>
        <w:rPr>
          <w:rFonts w:ascii="Arial" w:hAnsi="Arial" w:cs="Arial"/>
          <w:color w:val="000000"/>
          <w:szCs w:val="24"/>
          <w:lang w:val="en-CA"/>
        </w:rPr>
      </w:pPr>
    </w:p>
    <w:p w:rsidR="0074674B" w:rsidRPr="0074674B" w:rsidRDefault="0074674B" w:rsidP="0074674B">
      <w:pPr>
        <w:rPr>
          <w:rFonts w:ascii="Arial" w:hAnsi="Arial" w:cs="Arial"/>
          <w:color w:val="000000"/>
          <w:szCs w:val="24"/>
          <w:lang w:val="en-CA"/>
        </w:rPr>
      </w:pPr>
      <w:r w:rsidRPr="0074674B">
        <w:rPr>
          <w:rFonts w:ascii="Arial" w:hAnsi="Arial" w:cs="Arial"/>
          <w:color w:val="000000"/>
          <w:szCs w:val="24"/>
          <w:lang w:val="en-CA"/>
        </w:rPr>
        <w:t>See student portal for availability of e-book version from bookstore (bookstore offers an “unlimited” timeframe on subscriptions)</w:t>
      </w:r>
    </w:p>
    <w:p w:rsidR="0074674B" w:rsidRDefault="0074674B" w:rsidP="0074674B">
      <w:pPr>
        <w:ind w:firstLine="720"/>
        <w:rPr>
          <w:rFonts w:ascii="Arial" w:hAnsi="Arial" w:cs="Arial"/>
          <w:color w:val="000000"/>
          <w:szCs w:val="24"/>
          <w:lang w:val="en-CA"/>
        </w:rPr>
      </w:pPr>
    </w:p>
    <w:p w:rsidR="0074674B" w:rsidRDefault="0074674B" w:rsidP="0074674B">
      <w:pPr>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74674B" w:rsidRDefault="0074674B" w:rsidP="0074674B">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74674B" w:rsidRPr="0074674B" w:rsidRDefault="0074674B" w:rsidP="0074674B">
      <w:pPr>
        <w:ind w:firstLine="720"/>
        <w:rPr>
          <w:rFonts w:ascii="Arial" w:hAnsi="Arial" w:cs="Arial"/>
          <w:color w:val="000000"/>
          <w:szCs w:val="24"/>
        </w:rPr>
      </w:pPr>
    </w:p>
    <w:p w:rsidR="0074674B" w:rsidRDefault="0074674B">
      <w:pPr>
        <w:rPr>
          <w:rFonts w:ascii="Arial" w:hAnsi="Arial"/>
        </w:rPr>
      </w:pPr>
    </w:p>
    <w:tbl>
      <w:tblPr>
        <w:tblW w:w="0" w:type="auto"/>
        <w:tblLayout w:type="fixed"/>
        <w:tblLook w:val="0000" w:firstRow="0" w:lastRow="0" w:firstColumn="0" w:lastColumn="0" w:noHBand="0" w:noVBand="0"/>
      </w:tblPr>
      <w:tblGrid>
        <w:gridCol w:w="675"/>
        <w:gridCol w:w="8181"/>
      </w:tblGrid>
      <w:tr w:rsidR="00243397">
        <w:trPr>
          <w:cantSplit/>
          <w:trHeight w:val="2233"/>
        </w:trPr>
        <w:tc>
          <w:tcPr>
            <w:tcW w:w="675" w:type="dxa"/>
          </w:tcPr>
          <w:p w:rsidR="00243397" w:rsidRDefault="00243397">
            <w:pPr>
              <w:rPr>
                <w:rFonts w:ascii="Arial" w:hAnsi="Arial"/>
                <w:b/>
              </w:rPr>
            </w:pPr>
            <w:r>
              <w:rPr>
                <w:rFonts w:ascii="Arial" w:hAnsi="Arial"/>
                <w:b/>
              </w:rPr>
              <w:t>V.</w:t>
            </w:r>
          </w:p>
        </w:tc>
        <w:tc>
          <w:tcPr>
            <w:tcW w:w="8181" w:type="dxa"/>
          </w:tcPr>
          <w:p w:rsidR="00243397" w:rsidRDefault="00243397">
            <w:pPr>
              <w:rPr>
                <w:rFonts w:ascii="Arial" w:hAnsi="Arial"/>
                <w:b/>
              </w:rPr>
            </w:pPr>
            <w:r>
              <w:rPr>
                <w:rFonts w:ascii="Arial" w:hAnsi="Arial"/>
                <w:b/>
              </w:rPr>
              <w:t>EVALUATION PROCESS/GRADING SYSTEM:</w:t>
            </w:r>
          </w:p>
          <w:p w:rsidR="00243397" w:rsidRDefault="00243397">
            <w:pPr>
              <w:rPr>
                <w:rFonts w:ascii="Arial" w:hAnsi="Arial"/>
              </w:rPr>
            </w:pPr>
            <w:r>
              <w:rPr>
                <w:rFonts w:ascii="Arial" w:hAnsi="Arial"/>
              </w:rPr>
              <w:t>The mark for this course will be arrived at as follows:</w:t>
            </w:r>
          </w:p>
          <w:p w:rsidR="00243397" w:rsidRDefault="00243397">
            <w:pPr>
              <w:rPr>
                <w:rFonts w:ascii="Arial" w:hAnsi="Arial"/>
              </w:rPr>
            </w:pPr>
          </w:p>
          <w:p w:rsidR="00243397" w:rsidRDefault="00243397">
            <w:pPr>
              <w:rPr>
                <w:rFonts w:ascii="Arial" w:hAnsi="Arial"/>
              </w:rPr>
            </w:pPr>
            <w:r>
              <w:rPr>
                <w:rFonts w:ascii="Arial" w:hAnsi="Arial"/>
              </w:rPr>
              <w:t>Quizzes 4 @ 15%</w:t>
            </w:r>
          </w:p>
          <w:p w:rsidR="00243397" w:rsidRDefault="00243397">
            <w:pPr>
              <w:rPr>
                <w:rFonts w:ascii="Arial" w:hAnsi="Arial"/>
              </w:rPr>
            </w:pPr>
            <w:r>
              <w:rPr>
                <w:rFonts w:ascii="Arial" w:hAnsi="Arial"/>
              </w:rPr>
              <w:t>Assign   3 @ 12%</w:t>
            </w:r>
          </w:p>
          <w:p w:rsidR="00243397" w:rsidRDefault="00243397">
            <w:pPr>
              <w:rPr>
                <w:rFonts w:ascii="Arial" w:hAnsi="Arial"/>
              </w:rPr>
            </w:pPr>
            <w:r>
              <w:rPr>
                <w:rFonts w:ascii="Arial" w:hAnsi="Arial"/>
              </w:rPr>
              <w:t>Participation</w:t>
            </w:r>
            <w:r>
              <w:rPr>
                <w:rFonts w:ascii="Arial" w:hAnsi="Arial"/>
              </w:rPr>
              <w:tab/>
            </w:r>
            <w:r>
              <w:rPr>
                <w:rFonts w:ascii="Arial" w:hAnsi="Arial"/>
                <w:u w:val="single"/>
              </w:rPr>
              <w:t xml:space="preserve"> 4%</w:t>
            </w:r>
          </w:p>
          <w:p w:rsidR="00243397" w:rsidRDefault="00243397">
            <w:pPr>
              <w:rPr>
                <w:rFonts w:ascii="Arial" w:hAnsi="Arial"/>
              </w:rPr>
            </w:pPr>
            <w:r>
              <w:rPr>
                <w:rFonts w:ascii="Arial" w:hAnsi="Arial"/>
              </w:rPr>
              <w:tab/>
            </w:r>
            <w:r>
              <w:rPr>
                <w:rFonts w:ascii="Arial" w:hAnsi="Arial"/>
              </w:rPr>
              <w:tab/>
              <w:t>100%</w:t>
            </w:r>
          </w:p>
          <w:p w:rsidR="00243397" w:rsidRDefault="00243397">
            <w:pPr>
              <w:rPr>
                <w:rFonts w:ascii="Arial" w:hAnsi="Arial"/>
              </w:rPr>
            </w:pPr>
          </w:p>
          <w:p w:rsidR="0074674B" w:rsidRDefault="0074674B">
            <w:pPr>
              <w:rPr>
                <w:rFonts w:ascii="Arial" w:hAnsi="Arial"/>
              </w:rPr>
            </w:pPr>
          </w:p>
          <w:p w:rsidR="0074674B" w:rsidRDefault="0074674B">
            <w:pPr>
              <w:rPr>
                <w:rFonts w:ascii="Arial" w:hAnsi="Arial"/>
              </w:rPr>
            </w:pPr>
          </w:p>
          <w:p w:rsidR="0074674B" w:rsidRDefault="0074674B">
            <w:pPr>
              <w:rPr>
                <w:rFonts w:ascii="Arial" w:hAnsi="Arial"/>
              </w:rPr>
            </w:pPr>
          </w:p>
          <w:p w:rsidR="00243397" w:rsidRDefault="00243397"/>
        </w:tc>
      </w:tr>
      <w:tr w:rsidR="00243397">
        <w:trPr>
          <w:cantSplit/>
        </w:trPr>
        <w:tc>
          <w:tcPr>
            <w:tcW w:w="675" w:type="dxa"/>
          </w:tcPr>
          <w:p w:rsidR="00243397" w:rsidRDefault="00243397">
            <w:pPr>
              <w:pStyle w:val="EnvelopeReturn"/>
            </w:pPr>
          </w:p>
        </w:tc>
        <w:tc>
          <w:tcPr>
            <w:tcW w:w="8181" w:type="dxa"/>
          </w:tcPr>
          <w:p w:rsidR="00243397" w:rsidRDefault="00243397">
            <w:pPr>
              <w:rPr>
                <w:rFonts w:ascii="Arial" w:hAnsi="Arial"/>
              </w:rPr>
            </w:pPr>
            <w:r>
              <w:rPr>
                <w:rFonts w:ascii="Arial" w:hAnsi="Arial"/>
              </w:rPr>
              <w:t>The following semester grades will be assigned to students:</w:t>
            </w:r>
          </w:p>
        </w:tc>
      </w:tr>
    </w:tbl>
    <w:p w:rsidR="00243397" w:rsidRDefault="0024339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43397">
        <w:tc>
          <w:tcPr>
            <w:tcW w:w="675" w:type="dxa"/>
          </w:tcPr>
          <w:p w:rsidR="00243397" w:rsidRDefault="00243397">
            <w:pPr>
              <w:rPr>
                <w:rFonts w:ascii="Arial" w:hAnsi="Arial" w:cs="Arial"/>
              </w:rPr>
            </w:pPr>
          </w:p>
        </w:tc>
        <w:tc>
          <w:tcPr>
            <w:tcW w:w="1701" w:type="dxa"/>
          </w:tcPr>
          <w:p w:rsidR="00243397" w:rsidRDefault="00243397">
            <w:pPr>
              <w:jc w:val="center"/>
              <w:rPr>
                <w:rFonts w:ascii="Arial" w:hAnsi="Arial" w:cs="Arial"/>
                <w:i/>
                <w:iCs/>
              </w:rPr>
            </w:pPr>
          </w:p>
          <w:p w:rsidR="00243397" w:rsidRDefault="00243397">
            <w:pPr>
              <w:pStyle w:val="Heading2"/>
              <w:rPr>
                <w:rFonts w:ascii="Arial" w:hAnsi="Arial" w:cs="Arial"/>
              </w:rPr>
            </w:pPr>
            <w:r>
              <w:rPr>
                <w:rFonts w:ascii="Arial" w:hAnsi="Arial" w:cs="Arial"/>
              </w:rPr>
              <w:t>Grade</w:t>
            </w:r>
          </w:p>
        </w:tc>
        <w:tc>
          <w:tcPr>
            <w:tcW w:w="4678" w:type="dxa"/>
          </w:tcPr>
          <w:p w:rsidR="00243397" w:rsidRDefault="00243397">
            <w:pPr>
              <w:jc w:val="center"/>
              <w:rPr>
                <w:rFonts w:ascii="Arial" w:hAnsi="Arial" w:cs="Arial"/>
                <w:i/>
                <w:iCs/>
              </w:rPr>
            </w:pPr>
          </w:p>
          <w:p w:rsidR="00243397" w:rsidRDefault="00243397">
            <w:pPr>
              <w:pStyle w:val="Heading1"/>
              <w:rPr>
                <w:rFonts w:ascii="Arial" w:hAnsi="Arial" w:cs="Arial"/>
              </w:rPr>
            </w:pPr>
            <w:r>
              <w:rPr>
                <w:rFonts w:ascii="Arial" w:hAnsi="Arial" w:cs="Arial"/>
              </w:rPr>
              <w:t>Definition</w:t>
            </w:r>
          </w:p>
        </w:tc>
        <w:tc>
          <w:tcPr>
            <w:tcW w:w="1802" w:type="dxa"/>
          </w:tcPr>
          <w:p w:rsidR="00243397" w:rsidRDefault="00243397">
            <w:pPr>
              <w:jc w:val="center"/>
              <w:rPr>
                <w:rFonts w:ascii="Arial" w:hAnsi="Arial" w:cs="Arial"/>
                <w:i/>
                <w:iCs/>
              </w:rPr>
            </w:pPr>
            <w:r>
              <w:rPr>
                <w:rFonts w:ascii="Arial" w:hAnsi="Arial" w:cs="Arial"/>
                <w:i/>
                <w:iCs/>
              </w:rPr>
              <w:t>Grade Point Equivalent</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90 – 100%</w:t>
            </w:r>
          </w:p>
        </w:tc>
        <w:tc>
          <w:tcPr>
            <w:tcW w:w="1802" w:type="dxa"/>
            <w:vMerge w:val="restart"/>
            <w:vAlign w:val="center"/>
          </w:tcPr>
          <w:p w:rsidR="00243397" w:rsidRDefault="00243397">
            <w:pPr>
              <w:jc w:val="center"/>
              <w:rPr>
                <w:rFonts w:ascii="Arial" w:hAnsi="Arial" w:cs="Arial"/>
              </w:rPr>
            </w:pPr>
            <w:r>
              <w:rPr>
                <w:rFonts w:ascii="Arial" w:hAnsi="Arial" w:cs="Arial"/>
              </w:rPr>
              <w:t>4.00</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80 – 89%</w:t>
            </w:r>
          </w:p>
        </w:tc>
        <w:tc>
          <w:tcPr>
            <w:tcW w:w="1802" w:type="dxa"/>
            <w:vMerge/>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B</w:t>
            </w:r>
          </w:p>
        </w:tc>
        <w:tc>
          <w:tcPr>
            <w:tcW w:w="4678" w:type="dxa"/>
          </w:tcPr>
          <w:p w:rsidR="00243397" w:rsidRDefault="00243397">
            <w:pPr>
              <w:jc w:val="center"/>
              <w:rPr>
                <w:rFonts w:ascii="Arial" w:hAnsi="Arial" w:cs="Arial"/>
              </w:rPr>
            </w:pPr>
            <w:r>
              <w:rPr>
                <w:rFonts w:ascii="Arial" w:hAnsi="Arial" w:cs="Arial"/>
              </w:rPr>
              <w:t>70 - 79%</w:t>
            </w:r>
          </w:p>
        </w:tc>
        <w:tc>
          <w:tcPr>
            <w:tcW w:w="1802" w:type="dxa"/>
          </w:tcPr>
          <w:p w:rsidR="00243397" w:rsidRDefault="00243397">
            <w:pPr>
              <w:jc w:val="center"/>
              <w:rPr>
                <w:rFonts w:ascii="Arial" w:hAnsi="Arial" w:cs="Arial"/>
              </w:rPr>
            </w:pPr>
            <w:r>
              <w:rPr>
                <w:rFonts w:ascii="Arial" w:hAnsi="Arial" w:cs="Arial"/>
              </w:rPr>
              <w:t>3.00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w:t>
            </w:r>
          </w:p>
        </w:tc>
        <w:tc>
          <w:tcPr>
            <w:tcW w:w="4678" w:type="dxa"/>
          </w:tcPr>
          <w:p w:rsidR="00243397" w:rsidRDefault="00243397">
            <w:pPr>
              <w:jc w:val="center"/>
              <w:rPr>
                <w:rFonts w:ascii="Arial" w:hAnsi="Arial" w:cs="Arial"/>
              </w:rPr>
            </w:pPr>
            <w:r>
              <w:rPr>
                <w:rFonts w:ascii="Arial" w:hAnsi="Arial" w:cs="Arial"/>
              </w:rPr>
              <w:t>60 - 69%</w:t>
            </w:r>
          </w:p>
        </w:tc>
        <w:tc>
          <w:tcPr>
            <w:tcW w:w="1802" w:type="dxa"/>
          </w:tcPr>
          <w:p w:rsidR="00243397" w:rsidRDefault="00243397">
            <w:pPr>
              <w:jc w:val="center"/>
              <w:rPr>
                <w:rFonts w:ascii="Arial" w:hAnsi="Arial" w:cs="Arial"/>
              </w:rPr>
            </w:pPr>
            <w:r>
              <w:rPr>
                <w:rFonts w:ascii="Arial" w:hAnsi="Arial" w:cs="Arial"/>
              </w:rPr>
              <w:t>2.00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D</w:t>
            </w:r>
          </w:p>
        </w:tc>
        <w:tc>
          <w:tcPr>
            <w:tcW w:w="4678" w:type="dxa"/>
          </w:tcPr>
          <w:p w:rsidR="00243397" w:rsidRDefault="00243397">
            <w:pPr>
              <w:jc w:val="center"/>
              <w:rPr>
                <w:rFonts w:ascii="Arial" w:hAnsi="Arial" w:cs="Arial"/>
              </w:rPr>
            </w:pPr>
            <w:r>
              <w:rPr>
                <w:rFonts w:ascii="Arial" w:hAnsi="Arial" w:cs="Arial"/>
              </w:rPr>
              <w:t>50 – 59%</w:t>
            </w:r>
          </w:p>
        </w:tc>
        <w:tc>
          <w:tcPr>
            <w:tcW w:w="1802" w:type="dxa"/>
          </w:tcPr>
          <w:p w:rsidR="00243397" w:rsidRDefault="00243397">
            <w:pPr>
              <w:jc w:val="center"/>
              <w:rPr>
                <w:rFonts w:ascii="Arial" w:hAnsi="Arial" w:cs="Arial"/>
              </w:rPr>
            </w:pPr>
            <w:r>
              <w:rPr>
                <w:rFonts w:ascii="Arial" w:hAnsi="Arial" w:cs="Arial"/>
              </w:rPr>
              <w:t>1.00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F (Fail)</w:t>
            </w:r>
          </w:p>
        </w:tc>
        <w:tc>
          <w:tcPr>
            <w:tcW w:w="4678" w:type="dxa"/>
          </w:tcPr>
          <w:p w:rsidR="00243397" w:rsidRDefault="00243397">
            <w:pPr>
              <w:jc w:val="center"/>
              <w:rPr>
                <w:rFonts w:ascii="Arial" w:hAnsi="Arial" w:cs="Arial"/>
              </w:rPr>
            </w:pPr>
            <w:r>
              <w:rPr>
                <w:rFonts w:ascii="Arial" w:hAnsi="Arial" w:cs="Arial"/>
              </w:rPr>
              <w:t>49% and below</w:t>
            </w:r>
          </w:p>
        </w:tc>
        <w:tc>
          <w:tcPr>
            <w:tcW w:w="1802" w:type="dxa"/>
          </w:tcPr>
          <w:p w:rsidR="00243397" w:rsidRDefault="00243397">
            <w:pPr>
              <w:jc w:val="center"/>
              <w:rPr>
                <w:rFonts w:ascii="Arial" w:hAnsi="Arial" w:cs="Arial"/>
              </w:rPr>
            </w:pPr>
            <w:r>
              <w:rPr>
                <w:rFonts w:ascii="Arial" w:hAnsi="Arial" w:cs="Arial"/>
              </w:rPr>
              <w:t>0.00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p>
        </w:tc>
        <w:tc>
          <w:tcPr>
            <w:tcW w:w="4678" w:type="dxa"/>
          </w:tcPr>
          <w:p w:rsidR="00243397" w:rsidRDefault="00243397">
            <w:pPr>
              <w:rPr>
                <w:rFonts w:ascii="Arial" w:hAnsi="Arial" w:cs="Arial"/>
              </w:rPr>
            </w:pP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CR (Credit)</w:t>
            </w:r>
          </w:p>
        </w:tc>
        <w:tc>
          <w:tcPr>
            <w:tcW w:w="4678" w:type="dxa"/>
          </w:tcPr>
          <w:p w:rsidR="00243397" w:rsidRDefault="00243397">
            <w:pPr>
              <w:rPr>
                <w:rFonts w:ascii="Arial" w:hAnsi="Arial" w:cs="Arial"/>
              </w:rPr>
            </w:pPr>
            <w:r>
              <w:rPr>
                <w:rFonts w:ascii="Arial" w:hAnsi="Arial" w:cs="Arial"/>
              </w:rPr>
              <w:t>Credit for diploma requirements has been awarded.</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S</w:t>
            </w:r>
          </w:p>
        </w:tc>
        <w:tc>
          <w:tcPr>
            <w:tcW w:w="4678" w:type="dxa"/>
          </w:tcPr>
          <w:p w:rsidR="00243397" w:rsidRDefault="00243397">
            <w:pPr>
              <w:rPr>
                <w:rFonts w:ascii="Arial" w:hAnsi="Arial" w:cs="Arial"/>
              </w:rPr>
            </w:pPr>
            <w:r>
              <w:rPr>
                <w:rFonts w:ascii="Arial" w:hAnsi="Arial" w:cs="Arial"/>
              </w:rPr>
              <w:t>Satisfactory achievement in field /clinical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U</w:t>
            </w:r>
          </w:p>
        </w:tc>
        <w:tc>
          <w:tcPr>
            <w:tcW w:w="4678" w:type="dxa"/>
          </w:tcPr>
          <w:p w:rsidR="00243397" w:rsidRDefault="00243397">
            <w:pPr>
              <w:rPr>
                <w:rFonts w:ascii="Arial" w:hAnsi="Arial" w:cs="Arial"/>
              </w:rPr>
            </w:pPr>
            <w:r>
              <w:rPr>
                <w:rFonts w:ascii="Arial" w:hAnsi="Arial" w:cs="Arial"/>
              </w:rPr>
              <w:t>Unsatisfactory achievement in field/clinical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X</w:t>
            </w:r>
          </w:p>
        </w:tc>
        <w:tc>
          <w:tcPr>
            <w:tcW w:w="4678" w:type="dxa"/>
          </w:tcPr>
          <w:p w:rsidR="00243397" w:rsidRDefault="0024339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NR</w:t>
            </w:r>
          </w:p>
        </w:tc>
        <w:tc>
          <w:tcPr>
            <w:tcW w:w="4678" w:type="dxa"/>
          </w:tcPr>
          <w:p w:rsidR="00243397" w:rsidRDefault="00243397">
            <w:pPr>
              <w:rPr>
                <w:rFonts w:ascii="Arial" w:hAnsi="Arial" w:cs="Arial"/>
              </w:rPr>
            </w:pPr>
            <w:r>
              <w:rPr>
                <w:rFonts w:ascii="Arial" w:hAnsi="Arial" w:cs="Arial"/>
              </w:rPr>
              <w:t xml:space="preserve">Grade not reported to Registrar's office.  </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W</w:t>
            </w:r>
          </w:p>
        </w:tc>
        <w:tc>
          <w:tcPr>
            <w:tcW w:w="4678" w:type="dxa"/>
          </w:tcPr>
          <w:p w:rsidR="00243397" w:rsidRDefault="00243397">
            <w:pPr>
              <w:rPr>
                <w:rFonts w:ascii="Arial" w:hAnsi="Arial" w:cs="Arial"/>
              </w:rPr>
            </w:pPr>
            <w:r>
              <w:rPr>
                <w:rFonts w:ascii="Arial" w:hAnsi="Arial" w:cs="Arial"/>
              </w:rPr>
              <w:t>Student has withdrawn from the course without academic penalty.</w:t>
            </w:r>
          </w:p>
          <w:p w:rsidR="00886F72" w:rsidRDefault="00886F72">
            <w:pPr>
              <w:rPr>
                <w:rFonts w:ascii="Arial" w:hAnsi="Arial" w:cs="Arial"/>
              </w:rPr>
            </w:pPr>
          </w:p>
        </w:tc>
        <w:tc>
          <w:tcPr>
            <w:tcW w:w="1802" w:type="dxa"/>
          </w:tcPr>
          <w:p w:rsidR="00243397" w:rsidRDefault="00243397">
            <w:pPr>
              <w:jc w:val="center"/>
              <w:rPr>
                <w:rFonts w:ascii="Arial" w:hAnsi="Arial" w:cs="Arial"/>
              </w:rPr>
            </w:pPr>
          </w:p>
        </w:tc>
      </w:tr>
    </w:tbl>
    <w:p w:rsidR="00EF67AC" w:rsidRDefault="00EF67AC" w:rsidP="00EF67AC">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w:t>
      </w:r>
      <w:r w:rsidR="00886F72">
        <w:rPr>
          <w:rFonts w:ascii="Arial" w:hAnsi="Arial" w:cs="Arial"/>
          <w:szCs w:val="24"/>
          <w:lang w:val="en-CA" w:eastAsia="en-CA"/>
        </w:rPr>
        <w:t xml:space="preserve">final </w:t>
      </w:r>
      <w:r>
        <w:rPr>
          <w:rFonts w:ascii="Arial" w:hAnsi="Arial" w:cs="Arial"/>
          <w:szCs w:val="24"/>
          <w:lang w:val="en-CA" w:eastAsia="en-CA"/>
        </w:rPr>
        <w:t xml:space="preserve">mark based on attendance, participation, leadership, creativity and whether there is an improving trend.  </w:t>
      </w:r>
    </w:p>
    <w:p w:rsidR="00EF67AC" w:rsidRDefault="00EF67AC" w:rsidP="00EF67AC">
      <w:pPr>
        <w:tabs>
          <w:tab w:val="left" w:pos="6462"/>
        </w:tabs>
        <w:autoSpaceDE w:val="0"/>
        <w:autoSpaceDN w:val="0"/>
        <w:adjustRightInd w:val="0"/>
        <w:rPr>
          <w:rFonts w:ascii="Arial" w:hAnsi="Arial" w:cs="Arial"/>
          <w:szCs w:val="24"/>
          <w:lang w:val="en-CA" w:eastAsia="en-CA"/>
        </w:rPr>
      </w:pPr>
    </w:p>
    <w:p w:rsidR="00EF67AC" w:rsidRDefault="00EF67AC" w:rsidP="00EF67AC">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F67AC" w:rsidRDefault="00EF67AC" w:rsidP="00EF67AC">
      <w:pPr>
        <w:tabs>
          <w:tab w:val="left" w:pos="6462"/>
        </w:tabs>
        <w:autoSpaceDE w:val="0"/>
        <w:autoSpaceDN w:val="0"/>
        <w:adjustRightInd w:val="0"/>
        <w:ind w:left="1440"/>
        <w:rPr>
          <w:rFonts w:ascii="Arial" w:hAnsi="Arial" w:cs="Arial"/>
          <w:szCs w:val="24"/>
          <w:lang w:val="en-CA" w:eastAsia="en-CA"/>
        </w:rPr>
      </w:pP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val="en-CA" w:eastAsia="en-CA"/>
        </w:rPr>
        <w:t xml:space="preserve">Late hand in penalties will be </w:t>
      </w:r>
      <w:r w:rsidR="00971AD6">
        <w:rPr>
          <w:rFonts w:ascii="Arial" w:hAnsi="Arial" w:cs="Arial"/>
          <w:szCs w:val="24"/>
          <w:lang w:val="en-CA" w:eastAsia="en-CA"/>
        </w:rPr>
        <w:t>a zero grade unless prior permission from the instructor.</w:t>
      </w:r>
      <w:r>
        <w:rPr>
          <w:rFonts w:ascii="Arial" w:hAnsi="Arial" w:cs="Arial"/>
          <w:szCs w:val="24"/>
          <w:lang w:val="en-CA" w:eastAsia="en-CA"/>
        </w:rPr>
        <w:t xml:space="preserv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Makeup Tests are at the discretion of the instructor and will be assigned a maximum grade of 50%.</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F67AC" w:rsidRDefault="00EF67AC" w:rsidP="00EF67AC">
      <w:pPr>
        <w:autoSpaceDE w:val="0"/>
        <w:autoSpaceDN w:val="0"/>
        <w:adjustRightInd w:val="0"/>
        <w:rPr>
          <w:rFonts w:ascii="Arial" w:hAnsi="Arial" w:cs="Arial"/>
          <w:szCs w:val="24"/>
          <w:lang w:eastAsia="en-CA"/>
        </w:rPr>
      </w:pPr>
    </w:p>
    <w:p w:rsidR="00EF67AC" w:rsidRDefault="00EF67AC" w:rsidP="00EF67AC">
      <w:pPr>
        <w:autoSpaceDE w:val="0"/>
        <w:autoSpaceDN w:val="0"/>
        <w:adjustRightInd w:val="0"/>
        <w:rPr>
          <w:rFonts w:ascii="Arial" w:hAnsi="Arial" w:cs="Arial"/>
          <w:szCs w:val="24"/>
          <w:lang w:eastAsia="en-CA"/>
        </w:rPr>
      </w:pPr>
      <w:r w:rsidRPr="00056B5F">
        <w:rPr>
          <w:rFonts w:ascii="Arial" w:hAnsi="Arial" w:cs="Arial"/>
          <w:b/>
          <w:szCs w:val="24"/>
          <w:lang w:eastAsia="en-CA"/>
        </w:rPr>
        <w:t>NOTE:</w:t>
      </w:r>
      <w:r>
        <w:rPr>
          <w:rFonts w:ascii="Arial" w:hAnsi="Arial" w:cs="Arial"/>
          <w:szCs w:val="24"/>
          <w:lang w:eastAsia="en-CA"/>
        </w:rPr>
        <w:t xml:space="preserve"> If action is to be taken, it will range from marks being deducted to a maximum of removal from the course.</w:t>
      </w:r>
    </w:p>
    <w:p w:rsidR="00EF67AC" w:rsidRDefault="00EF67AC" w:rsidP="00EF67AC">
      <w:pPr>
        <w:autoSpaceDE w:val="0"/>
        <w:autoSpaceDN w:val="0"/>
        <w:adjustRightInd w:val="0"/>
        <w:rPr>
          <w:rFonts w:ascii="Arial" w:hAnsi="Arial" w:cs="Arial"/>
          <w:color w:val="0000FF"/>
          <w:sz w:val="20"/>
          <w:lang w:eastAsia="en-CA"/>
        </w:rPr>
      </w:pPr>
    </w:p>
    <w:p w:rsidR="00EF67AC" w:rsidRDefault="00EF67AC" w:rsidP="00EF67AC">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675"/>
        <w:gridCol w:w="8163"/>
        <w:gridCol w:w="18"/>
      </w:tblGrid>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t>
            </w:r>
            <w:r>
              <w:rPr>
                <w:rFonts w:ascii="Arial" w:hAnsi="Arial" w:cs="Arial"/>
                <w:szCs w:val="24"/>
                <w:lang w:val="en-GB" w:eastAsia="en-CA"/>
              </w:rPr>
              <w:lastRenderedPageBreak/>
              <w:t>work is inco</w:t>
            </w:r>
            <w:r w:rsidR="00056B5F">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r>
              <w:rPr>
                <w:rFonts w:ascii="Arial" w:hAnsi="Arial" w:cs="Arial"/>
                <w:szCs w:val="24"/>
                <w:lang w:val="en-GB" w:eastAsia="en-CA"/>
              </w:rPr>
              <w:t xml:space="preserve"> </w:t>
            </w:r>
            <w:r w:rsidRPr="00056B5F">
              <w:rPr>
                <w:rFonts w:ascii="Arial" w:hAnsi="Arial" w:cs="Arial"/>
                <w:b/>
                <w:szCs w:val="24"/>
                <w:lang w:val="en-GB" w:eastAsia="en-CA"/>
              </w:rPr>
              <w:t>Note:</w:t>
            </w:r>
            <w:r>
              <w:rPr>
                <w:rFonts w:ascii="Arial" w:hAnsi="Arial" w:cs="Arial"/>
                <w:szCs w:val="24"/>
                <w:lang w:val="en-GB" w:eastAsia="en-CA"/>
              </w:rPr>
              <w:t xml:space="preserv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EF67AC" w:rsidTr="00D0019C">
        <w:trPr>
          <w:gridAfter w:val="1"/>
          <w:wAfter w:w="18" w:type="dxa"/>
        </w:trPr>
        <w:tc>
          <w:tcPr>
            <w:tcW w:w="8838" w:type="dxa"/>
            <w:gridSpan w:val="2"/>
            <w:tcBorders>
              <w:top w:val="nil"/>
              <w:left w:val="nil"/>
              <w:bottom w:val="nil"/>
              <w:right w:val="nil"/>
            </w:tcBorders>
          </w:tcPr>
          <w:p w:rsidR="00D0019C" w:rsidRDefault="00D0019C" w:rsidP="00D0019C">
            <w:pPr>
              <w:tabs>
                <w:tab w:val="left" w:pos="630"/>
              </w:tabs>
              <w:autoSpaceDE w:val="0"/>
              <w:autoSpaceDN w:val="0"/>
              <w:adjustRightInd w:val="0"/>
              <w:rPr>
                <w:rFonts w:ascii="Arial" w:hAnsi="Arial" w:cs="Arial"/>
                <w:b/>
                <w:bCs/>
                <w:szCs w:val="24"/>
                <w:lang w:eastAsia="en-CA"/>
              </w:rPr>
            </w:pPr>
          </w:p>
          <w:p w:rsidR="00D0019C" w:rsidRPr="00D0019C" w:rsidRDefault="00D0019C" w:rsidP="00D0019C">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D0019C" w:rsidRDefault="00D0019C" w:rsidP="00D0019C">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F67AC" w:rsidRDefault="00EF67AC" w:rsidP="0033525C">
            <w:pPr>
              <w:autoSpaceDE w:val="0"/>
              <w:autoSpaceDN w:val="0"/>
              <w:adjustRightInd w:val="0"/>
              <w:rPr>
                <w:rFonts w:ascii="Arial" w:hAnsi="Arial" w:cs="Arial"/>
                <w:szCs w:val="24"/>
                <w:lang w:eastAsia="en-CA"/>
              </w:rPr>
            </w:pPr>
          </w:p>
        </w:tc>
      </w:tr>
      <w:tr w:rsidR="000F7A39" w:rsidTr="0018071F">
        <w:trPr>
          <w:cantSplit/>
        </w:trPr>
        <w:tc>
          <w:tcPr>
            <w:tcW w:w="675" w:type="dxa"/>
          </w:tcPr>
          <w:p w:rsidR="000F7A39" w:rsidRDefault="000F7A39" w:rsidP="0018071F">
            <w:pPr>
              <w:rPr>
                <w:rFonts w:ascii="Arial" w:hAnsi="Arial"/>
                <w:b/>
              </w:rPr>
            </w:pPr>
            <w:r>
              <w:rPr>
                <w:rFonts w:ascii="Arial" w:hAnsi="Arial"/>
                <w:b/>
              </w:rPr>
              <w:t>VI.</w:t>
            </w:r>
          </w:p>
        </w:tc>
        <w:tc>
          <w:tcPr>
            <w:tcW w:w="8181" w:type="dxa"/>
            <w:gridSpan w:val="2"/>
          </w:tcPr>
          <w:p w:rsidR="000F7A39" w:rsidRDefault="000F7A39" w:rsidP="0018071F">
            <w:pPr>
              <w:rPr>
                <w:rFonts w:ascii="Arial" w:hAnsi="Arial"/>
                <w:b/>
              </w:rPr>
            </w:pPr>
            <w:r>
              <w:rPr>
                <w:rFonts w:ascii="Arial" w:hAnsi="Arial"/>
                <w:b/>
              </w:rPr>
              <w:t>SPECIAL NOTES:</w:t>
            </w:r>
          </w:p>
          <w:p w:rsidR="000F7A39" w:rsidRDefault="000F7A39" w:rsidP="0018071F">
            <w:pPr>
              <w:rPr>
                <w:rFonts w:ascii="Arial" w:hAnsi="Arial"/>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D0019C" w:rsidRDefault="00D0019C" w:rsidP="00D0019C">
            <w:pPr>
              <w:rPr>
                <w:rFonts w:ascii="Arial" w:hAnsi="Arial" w:cs="Arial"/>
                <w:b/>
              </w:rPr>
            </w:pPr>
            <w:r w:rsidRPr="00436F88">
              <w:rPr>
                <w:rFonts w:ascii="Arial" w:hAnsi="Arial" w:cs="Arial"/>
                <w:b/>
              </w:rPr>
              <w:t>Attendance:</w:t>
            </w:r>
          </w:p>
          <w:p w:rsidR="00D0019C" w:rsidRPr="00436F88" w:rsidRDefault="00D0019C" w:rsidP="00D0019C">
            <w:pPr>
              <w:rPr>
                <w:rFonts w:ascii="Arial" w:hAnsi="Arial" w:cs="Arial"/>
                <w:b/>
              </w:rPr>
            </w:pPr>
          </w:p>
          <w:p w:rsidR="00D0019C" w:rsidRPr="007969D8" w:rsidRDefault="00D0019C" w:rsidP="00D0019C">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D0019C" w:rsidRDefault="00D0019C" w:rsidP="00D0019C">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D0019C" w:rsidRPr="00E37F53" w:rsidTr="00933969">
              <w:tc>
                <w:tcPr>
                  <w:tcW w:w="4428" w:type="dxa"/>
                </w:tcPr>
                <w:p w:rsidR="00D0019C" w:rsidRPr="00E37F53" w:rsidRDefault="00D0019C" w:rsidP="00933969">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0019C" w:rsidRPr="00E37F53" w:rsidRDefault="00D0019C" w:rsidP="00933969">
                  <w:pPr>
                    <w:pStyle w:val="PlainText"/>
                    <w:rPr>
                      <w:rFonts w:ascii="Arial" w:hAnsi="Arial" w:cs="Arial"/>
                      <w:b/>
                      <w:sz w:val="24"/>
                      <w:szCs w:val="24"/>
                    </w:rPr>
                  </w:pPr>
                  <w:r w:rsidRPr="00E37F53">
                    <w:rPr>
                      <w:rFonts w:ascii="Arial" w:hAnsi="Arial" w:cs="Arial"/>
                      <w:b/>
                      <w:sz w:val="24"/>
                      <w:szCs w:val="24"/>
                    </w:rPr>
                    <w:t>Deduction</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1% / hr</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1.5% /hr</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2% /hr</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3%/hr</w:t>
                  </w:r>
                </w:p>
              </w:tc>
            </w:tr>
          </w:tbl>
          <w:p w:rsidR="00D0019C" w:rsidRPr="007969D8" w:rsidRDefault="00D0019C" w:rsidP="00D0019C">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7B180E" w:rsidRPr="00D0019C" w:rsidRDefault="007B180E" w:rsidP="00DC546D">
            <w:pPr>
              <w:rPr>
                <w:rFonts w:ascii="Arial" w:hAnsi="Arial"/>
                <w:lang w:val="en-CA"/>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D0019C" w:rsidRDefault="00D0019C" w:rsidP="00D0019C">
            <w:pPr>
              <w:rPr>
                <w:rFonts w:ascii="Arial" w:hAnsi="Arial" w:cs="Arial"/>
                <w:b/>
                <w:szCs w:val="24"/>
                <w:lang w:eastAsia="en-CA"/>
              </w:rPr>
            </w:pPr>
            <w:r w:rsidRPr="007E380F">
              <w:rPr>
                <w:rFonts w:ascii="Arial" w:hAnsi="Arial" w:cs="Arial"/>
                <w:b/>
                <w:szCs w:val="24"/>
                <w:lang w:eastAsia="en-CA"/>
              </w:rPr>
              <w:t>Electronic Devices in the Classroom:</w:t>
            </w:r>
          </w:p>
          <w:p w:rsidR="00D0019C" w:rsidRPr="007E380F" w:rsidRDefault="00D0019C" w:rsidP="00D0019C">
            <w:pPr>
              <w:rPr>
                <w:rFonts w:ascii="Arial" w:hAnsi="Arial" w:cs="Arial"/>
                <w:b/>
                <w:szCs w:val="24"/>
                <w:lang w:eastAsia="en-CA"/>
              </w:rPr>
            </w:pPr>
          </w:p>
          <w:p w:rsidR="00D0019C" w:rsidRDefault="00D0019C" w:rsidP="00D0019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B180E" w:rsidRDefault="007B180E" w:rsidP="00DC546D">
            <w:pPr>
              <w:rPr>
                <w:rFonts w:ascii="Arial" w:hAnsi="Arial"/>
              </w:rPr>
            </w:pPr>
          </w:p>
        </w:tc>
      </w:tr>
      <w:tr w:rsidR="007B180E" w:rsidTr="0018071F">
        <w:trPr>
          <w:cantSplit/>
        </w:trPr>
        <w:tc>
          <w:tcPr>
            <w:tcW w:w="675" w:type="dxa"/>
          </w:tcPr>
          <w:p w:rsidR="007B180E" w:rsidRPr="00D0019C" w:rsidRDefault="00D0019C" w:rsidP="0018071F">
            <w:pPr>
              <w:rPr>
                <w:rFonts w:ascii="Arial" w:hAnsi="Arial"/>
                <w:b/>
              </w:rPr>
            </w:pPr>
            <w:r w:rsidRPr="00D0019C">
              <w:rPr>
                <w:rFonts w:ascii="Arial" w:hAnsi="Arial"/>
                <w:b/>
              </w:rPr>
              <w:t>VII.</w:t>
            </w:r>
          </w:p>
        </w:tc>
        <w:tc>
          <w:tcPr>
            <w:tcW w:w="8181" w:type="dxa"/>
            <w:gridSpan w:val="2"/>
          </w:tcPr>
          <w:p w:rsidR="007B180E" w:rsidRPr="00D0019C" w:rsidRDefault="00D0019C" w:rsidP="00DC546D">
            <w:pPr>
              <w:rPr>
                <w:rFonts w:ascii="Arial" w:hAnsi="Arial"/>
                <w:b/>
              </w:rPr>
            </w:pPr>
            <w:r w:rsidRPr="00D0019C">
              <w:rPr>
                <w:rFonts w:ascii="Arial" w:hAnsi="Arial"/>
                <w:b/>
              </w:rPr>
              <w:t>COURSE OUTLINE ADDENDUM:</w:t>
            </w: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7B180E" w:rsidRDefault="007B180E" w:rsidP="00C071E2">
            <w:pPr>
              <w:rPr>
                <w:rFonts w:ascii="Arial" w:hAnsi="Arial"/>
              </w:rPr>
            </w:pPr>
          </w:p>
          <w:p w:rsidR="00D0019C" w:rsidRDefault="00D0019C" w:rsidP="00C071E2">
            <w:pPr>
              <w:rPr>
                <w:rFonts w:ascii="Arial" w:hAnsi="Arial"/>
              </w:rPr>
            </w:pPr>
            <w:r>
              <w:rPr>
                <w:rFonts w:ascii="Arial" w:hAnsi="Arial"/>
              </w:rPr>
              <w:t>The provisions contained in the addendum located on the portal form part of this course outline.</w:t>
            </w:r>
          </w:p>
        </w:tc>
      </w:tr>
    </w:tbl>
    <w:p w:rsidR="000F7A39" w:rsidRDefault="000F7A39" w:rsidP="000F7A39">
      <w:pPr>
        <w:rPr>
          <w:rFonts w:ascii="Arial" w:hAnsi="Arial"/>
        </w:rPr>
      </w:pPr>
    </w:p>
    <w:p w:rsidR="00EF67AC" w:rsidRDefault="00EF67AC" w:rsidP="0074674B">
      <w:pPr>
        <w:tabs>
          <w:tab w:val="left" w:pos="630"/>
        </w:tabs>
        <w:autoSpaceDE w:val="0"/>
        <w:autoSpaceDN w:val="0"/>
        <w:adjustRightInd w:val="0"/>
        <w:rPr>
          <w:rFonts w:ascii="Arial" w:hAnsi="Arial" w:cs="Arial"/>
          <w:szCs w:val="24"/>
          <w:lang w:eastAsia="en-CA"/>
        </w:rPr>
      </w:pPr>
    </w:p>
    <w:sectPr w:rsidR="00EF67AC" w:rsidSect="00151FE3">
      <w:headerReference w:type="even" r:id="rId11"/>
      <w:headerReference w:type="default" r:id="rId12"/>
      <w:pgSz w:w="12240" w:h="15840"/>
      <w:pgMar w:top="964" w:right="1077" w:bottom="907" w:left="158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E2" w:rsidRDefault="00C071E2">
      <w:r>
        <w:separator/>
      </w:r>
    </w:p>
  </w:endnote>
  <w:endnote w:type="continuationSeparator" w:id="0">
    <w:p w:rsidR="00C071E2" w:rsidRDefault="00C0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E2" w:rsidRDefault="00C071E2">
      <w:r>
        <w:separator/>
      </w:r>
    </w:p>
  </w:footnote>
  <w:footnote w:type="continuationSeparator" w:id="0">
    <w:p w:rsidR="00C071E2" w:rsidRDefault="00C07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2" w:rsidRDefault="00151FE3">
    <w:pPr>
      <w:pStyle w:val="Header"/>
      <w:framePr w:wrap="around" w:vAnchor="text" w:hAnchor="margin" w:xAlign="center" w:y="1"/>
      <w:rPr>
        <w:rStyle w:val="PageNumber"/>
      </w:rPr>
    </w:pPr>
    <w:r>
      <w:rPr>
        <w:rStyle w:val="PageNumber"/>
      </w:rPr>
      <w:fldChar w:fldCharType="begin"/>
    </w:r>
    <w:r w:rsidR="00C071E2">
      <w:rPr>
        <w:rStyle w:val="PageNumber"/>
      </w:rPr>
      <w:instrText xml:space="preserve">PAGE  </w:instrText>
    </w:r>
    <w:r>
      <w:rPr>
        <w:rStyle w:val="PageNumber"/>
      </w:rPr>
      <w:fldChar w:fldCharType="separate"/>
    </w:r>
    <w:r w:rsidR="00C071E2">
      <w:rPr>
        <w:rStyle w:val="PageNumber"/>
        <w:noProof/>
      </w:rPr>
      <w:t>1</w:t>
    </w:r>
    <w:r>
      <w:rPr>
        <w:rStyle w:val="PageNumber"/>
      </w:rPr>
      <w:fldChar w:fldCharType="end"/>
    </w:r>
  </w:p>
  <w:p w:rsidR="00C071E2" w:rsidRDefault="00C07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2" w:rsidRDefault="00151FE3">
    <w:pPr>
      <w:pStyle w:val="Header"/>
      <w:framePr w:wrap="around" w:vAnchor="text" w:hAnchor="margin" w:xAlign="center" w:y="1"/>
      <w:rPr>
        <w:rStyle w:val="PageNumber"/>
      </w:rPr>
    </w:pPr>
    <w:r>
      <w:rPr>
        <w:rStyle w:val="PageNumber"/>
      </w:rPr>
      <w:fldChar w:fldCharType="begin"/>
    </w:r>
    <w:r w:rsidR="00C071E2">
      <w:rPr>
        <w:rStyle w:val="PageNumber"/>
      </w:rPr>
      <w:instrText xml:space="preserve">PAGE  </w:instrText>
    </w:r>
    <w:r>
      <w:rPr>
        <w:rStyle w:val="PageNumber"/>
      </w:rPr>
      <w:fldChar w:fldCharType="separate"/>
    </w:r>
    <w:r w:rsidR="00AF004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7"/>
      <w:gridCol w:w="1135"/>
      <w:gridCol w:w="3931"/>
    </w:tblGrid>
    <w:tr w:rsidR="00C071E2">
      <w:trPr>
        <w:trHeight w:val="260"/>
      </w:trPr>
      <w:tc>
        <w:tcPr>
          <w:tcW w:w="3797" w:type="dxa"/>
        </w:tcPr>
        <w:p w:rsidR="00C071E2" w:rsidRDefault="00C071E2">
          <w:pPr>
            <w:rPr>
              <w:rFonts w:ascii="Arial" w:hAnsi="Arial"/>
              <w:snapToGrid w:val="0"/>
            </w:rPr>
          </w:pPr>
        </w:p>
      </w:tc>
      <w:tc>
        <w:tcPr>
          <w:tcW w:w="1135" w:type="dxa"/>
        </w:tcPr>
        <w:p w:rsidR="00C071E2" w:rsidRDefault="00C071E2">
          <w:pPr>
            <w:pStyle w:val="Header"/>
            <w:jc w:val="center"/>
            <w:rPr>
              <w:rFonts w:ascii="Arial" w:hAnsi="Arial"/>
              <w:snapToGrid w:val="0"/>
            </w:rPr>
          </w:pPr>
        </w:p>
      </w:tc>
      <w:tc>
        <w:tcPr>
          <w:tcW w:w="3931" w:type="dxa"/>
        </w:tcPr>
        <w:p w:rsidR="00C071E2" w:rsidRDefault="00C071E2">
          <w:pPr>
            <w:pStyle w:val="Header"/>
            <w:jc w:val="right"/>
            <w:rPr>
              <w:rFonts w:ascii="Arial" w:hAnsi="Arial"/>
              <w:snapToGrid w:val="0"/>
            </w:rPr>
          </w:pPr>
        </w:p>
      </w:tc>
    </w:tr>
    <w:tr w:rsidR="00C071E2">
      <w:trPr>
        <w:trHeight w:val="493"/>
      </w:trPr>
      <w:tc>
        <w:tcPr>
          <w:tcW w:w="3797" w:type="dxa"/>
        </w:tcPr>
        <w:p w:rsidR="00C071E2" w:rsidRDefault="00C071E2">
          <w:pPr>
            <w:rPr>
              <w:rFonts w:ascii="Arial" w:hAnsi="Arial"/>
              <w:snapToGrid w:val="0"/>
            </w:rPr>
          </w:pPr>
          <w:r>
            <w:rPr>
              <w:rFonts w:ascii="Arial" w:hAnsi="Arial"/>
              <w:snapToGrid w:val="0"/>
            </w:rPr>
            <w:t>Introduction to Visual Basic</w:t>
          </w:r>
        </w:p>
        <w:p w:rsidR="00C071E2" w:rsidRDefault="00C071E2">
          <w:pPr>
            <w:rPr>
              <w:rFonts w:ascii="Arial" w:hAnsi="Arial"/>
              <w:snapToGrid w:val="0"/>
            </w:rPr>
          </w:pPr>
        </w:p>
      </w:tc>
      <w:tc>
        <w:tcPr>
          <w:tcW w:w="1135" w:type="dxa"/>
        </w:tcPr>
        <w:p w:rsidR="00C071E2" w:rsidRDefault="00C071E2">
          <w:pPr>
            <w:pStyle w:val="Header"/>
            <w:jc w:val="center"/>
            <w:rPr>
              <w:rFonts w:ascii="Arial" w:hAnsi="Arial"/>
              <w:snapToGrid w:val="0"/>
            </w:rPr>
          </w:pPr>
        </w:p>
      </w:tc>
      <w:tc>
        <w:tcPr>
          <w:tcW w:w="3931" w:type="dxa"/>
        </w:tcPr>
        <w:p w:rsidR="00C071E2" w:rsidRDefault="00C071E2">
          <w:pPr>
            <w:pStyle w:val="Header"/>
            <w:jc w:val="right"/>
            <w:rPr>
              <w:rFonts w:ascii="Arial" w:hAnsi="Arial"/>
              <w:snapToGrid w:val="0"/>
            </w:rPr>
          </w:pPr>
          <w:r>
            <w:rPr>
              <w:rFonts w:ascii="Arial" w:hAnsi="Arial"/>
              <w:snapToGrid w:val="0"/>
            </w:rPr>
            <w:t>CSD206</w:t>
          </w:r>
        </w:p>
      </w:tc>
    </w:tr>
  </w:tbl>
  <w:p w:rsidR="00C071E2" w:rsidRDefault="00C071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7E355D"/>
    <w:multiLevelType w:val="hybridMultilevel"/>
    <w:tmpl w:val="EE528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019B"/>
    <w:multiLevelType w:val="hybridMultilevel"/>
    <w:tmpl w:val="9F560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BC27E7"/>
    <w:multiLevelType w:val="hybridMultilevel"/>
    <w:tmpl w:val="2A380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6D0C39"/>
    <w:multiLevelType w:val="hybridMultilevel"/>
    <w:tmpl w:val="48DED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772785D"/>
    <w:multiLevelType w:val="hybridMultilevel"/>
    <w:tmpl w:val="D6341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AD343C"/>
    <w:multiLevelType w:val="singleLevel"/>
    <w:tmpl w:val="0CB2647E"/>
    <w:lvl w:ilvl="0">
      <w:start w:val="1"/>
      <w:numFmt w:val="bullet"/>
      <w:lvlText w:val=""/>
      <w:lvlJc w:val="left"/>
      <w:pPr>
        <w:tabs>
          <w:tab w:val="num" w:pos="360"/>
        </w:tabs>
        <w:ind w:left="360" w:hanging="360"/>
      </w:pPr>
      <w:rPr>
        <w:rFonts w:ascii="Symbol" w:hAnsi="Symbol" w:hint="default"/>
        <w:sz w:val="28"/>
      </w:rPr>
    </w:lvl>
  </w:abstractNum>
  <w:abstractNum w:abstractNumId="17">
    <w:nsid w:val="511D06D9"/>
    <w:multiLevelType w:val="hybridMultilevel"/>
    <w:tmpl w:val="B4162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AD07CF"/>
    <w:multiLevelType w:val="hybridMultilevel"/>
    <w:tmpl w:val="6C06B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8780B8C"/>
    <w:multiLevelType w:val="hybridMultilevel"/>
    <w:tmpl w:val="65E0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5F2228"/>
    <w:multiLevelType w:val="hybridMultilevel"/>
    <w:tmpl w:val="4836A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3"/>
  </w:num>
  <w:num w:numId="4">
    <w:abstractNumId w:val="21"/>
  </w:num>
  <w:num w:numId="5">
    <w:abstractNumId w:val="26"/>
  </w:num>
  <w:num w:numId="6">
    <w:abstractNumId w:val="7"/>
  </w:num>
  <w:num w:numId="7">
    <w:abstractNumId w:val="4"/>
  </w:num>
  <w:num w:numId="8">
    <w:abstractNumId w:val="19"/>
  </w:num>
  <w:num w:numId="9">
    <w:abstractNumId w:val="22"/>
  </w:num>
  <w:num w:numId="10">
    <w:abstractNumId w:val="8"/>
  </w:num>
  <w:num w:numId="11">
    <w:abstractNumId w:val="15"/>
  </w:num>
  <w:num w:numId="12">
    <w:abstractNumId w:val="1"/>
  </w:num>
  <w:num w:numId="13">
    <w:abstractNumId w:val="20"/>
  </w:num>
  <w:num w:numId="14">
    <w:abstractNumId w:val="11"/>
  </w:num>
  <w:num w:numId="15">
    <w:abstractNumId w:val="24"/>
  </w:num>
  <w:num w:numId="16">
    <w:abstractNumId w:val="17"/>
  </w:num>
  <w:num w:numId="17">
    <w:abstractNumId w:val="23"/>
  </w:num>
  <w:num w:numId="18">
    <w:abstractNumId w:val="6"/>
  </w:num>
  <w:num w:numId="19">
    <w:abstractNumId w:val="5"/>
  </w:num>
  <w:num w:numId="20">
    <w:abstractNumId w:val="3"/>
  </w:num>
  <w:num w:numId="21">
    <w:abstractNumId w:val="18"/>
  </w:num>
  <w:num w:numId="22">
    <w:abstractNumId w:val="10"/>
  </w:num>
  <w:num w:numId="23">
    <w:abstractNumId w:val="12"/>
  </w:num>
  <w:num w:numId="24">
    <w:abstractNumId w:val="2"/>
  </w:num>
  <w:num w:numId="25">
    <w:abstractNumId w:val="9"/>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88"/>
    <w:rsid w:val="00031CE6"/>
    <w:rsid w:val="00056B5F"/>
    <w:rsid w:val="000704EE"/>
    <w:rsid w:val="00072D42"/>
    <w:rsid w:val="000E2714"/>
    <w:rsid w:val="000F7A39"/>
    <w:rsid w:val="00126944"/>
    <w:rsid w:val="00151FE3"/>
    <w:rsid w:val="001534E0"/>
    <w:rsid w:val="0018071F"/>
    <w:rsid w:val="001B053D"/>
    <w:rsid w:val="001C5CE4"/>
    <w:rsid w:val="001D0350"/>
    <w:rsid w:val="00216847"/>
    <w:rsid w:val="00243397"/>
    <w:rsid w:val="00323B3D"/>
    <w:rsid w:val="0033525C"/>
    <w:rsid w:val="00413B5D"/>
    <w:rsid w:val="0048024F"/>
    <w:rsid w:val="004C1904"/>
    <w:rsid w:val="00506A9D"/>
    <w:rsid w:val="00605BF3"/>
    <w:rsid w:val="00627D88"/>
    <w:rsid w:val="006B0F78"/>
    <w:rsid w:val="0074674B"/>
    <w:rsid w:val="00785862"/>
    <w:rsid w:val="007876D6"/>
    <w:rsid w:val="007A6283"/>
    <w:rsid w:val="007B180E"/>
    <w:rsid w:val="007E380F"/>
    <w:rsid w:val="00834033"/>
    <w:rsid w:val="00846589"/>
    <w:rsid w:val="00886F72"/>
    <w:rsid w:val="008A743A"/>
    <w:rsid w:val="00971AD6"/>
    <w:rsid w:val="009B252B"/>
    <w:rsid w:val="009C0065"/>
    <w:rsid w:val="00A030D2"/>
    <w:rsid w:val="00AF004B"/>
    <w:rsid w:val="00BA1066"/>
    <w:rsid w:val="00BE719D"/>
    <w:rsid w:val="00C071E2"/>
    <w:rsid w:val="00C54734"/>
    <w:rsid w:val="00C73D8C"/>
    <w:rsid w:val="00CA2868"/>
    <w:rsid w:val="00CD7011"/>
    <w:rsid w:val="00D0019C"/>
    <w:rsid w:val="00D73414"/>
    <w:rsid w:val="00D80158"/>
    <w:rsid w:val="00DA3592"/>
    <w:rsid w:val="00DC546D"/>
    <w:rsid w:val="00E54E4E"/>
    <w:rsid w:val="00ED567D"/>
    <w:rsid w:val="00EE3779"/>
    <w:rsid w:val="00EF67AC"/>
    <w:rsid w:val="00FB4ACB"/>
    <w:rsid w:val="00FF44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FE3"/>
    <w:rPr>
      <w:sz w:val="24"/>
      <w:lang w:val="en-US" w:eastAsia="en-US"/>
    </w:rPr>
  </w:style>
  <w:style w:type="paragraph" w:styleId="Heading1">
    <w:name w:val="heading 1"/>
    <w:basedOn w:val="Normal"/>
    <w:next w:val="Normal"/>
    <w:qFormat/>
    <w:rsid w:val="00151FE3"/>
    <w:pPr>
      <w:keepNext/>
      <w:jc w:val="center"/>
      <w:outlineLvl w:val="0"/>
    </w:pPr>
    <w:rPr>
      <w:b/>
      <w:u w:val="single"/>
      <w:lang w:val="en-GB"/>
    </w:rPr>
  </w:style>
  <w:style w:type="paragraph" w:styleId="Heading2">
    <w:name w:val="heading 2"/>
    <w:basedOn w:val="Normal"/>
    <w:next w:val="Normal"/>
    <w:qFormat/>
    <w:rsid w:val="00151FE3"/>
    <w:pPr>
      <w:keepNext/>
      <w:jc w:val="center"/>
      <w:outlineLvl w:val="1"/>
    </w:pPr>
    <w:rPr>
      <w:b/>
      <w:lang w:val="en-GB"/>
    </w:rPr>
  </w:style>
  <w:style w:type="paragraph" w:styleId="Heading3">
    <w:name w:val="heading 3"/>
    <w:basedOn w:val="Normal"/>
    <w:next w:val="Normal"/>
    <w:qFormat/>
    <w:rsid w:val="00151FE3"/>
    <w:pPr>
      <w:keepNext/>
      <w:outlineLvl w:val="2"/>
    </w:pPr>
    <w:rPr>
      <w:rFonts w:ascii="Arial" w:hAnsi="Arial"/>
      <w:u w:val="single"/>
    </w:rPr>
  </w:style>
  <w:style w:type="paragraph" w:styleId="Heading4">
    <w:name w:val="heading 4"/>
    <w:basedOn w:val="Normal"/>
    <w:next w:val="Normal"/>
    <w:qFormat/>
    <w:rsid w:val="00151FE3"/>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51FE3"/>
    <w:rPr>
      <w:rFonts w:ascii="Arial" w:hAnsi="Arial"/>
    </w:rPr>
  </w:style>
  <w:style w:type="paragraph" w:styleId="Header">
    <w:name w:val="header"/>
    <w:basedOn w:val="Normal"/>
    <w:rsid w:val="00151FE3"/>
    <w:pPr>
      <w:tabs>
        <w:tab w:val="center" w:pos="4320"/>
        <w:tab w:val="right" w:pos="8640"/>
      </w:tabs>
    </w:pPr>
  </w:style>
  <w:style w:type="paragraph" w:styleId="Footer">
    <w:name w:val="footer"/>
    <w:basedOn w:val="Normal"/>
    <w:rsid w:val="00151FE3"/>
    <w:pPr>
      <w:tabs>
        <w:tab w:val="center" w:pos="4320"/>
        <w:tab w:val="right" w:pos="8640"/>
      </w:tabs>
    </w:pPr>
  </w:style>
  <w:style w:type="character" w:styleId="PageNumber">
    <w:name w:val="page number"/>
    <w:basedOn w:val="DefaultParagraphFont"/>
    <w:rsid w:val="00151FE3"/>
  </w:style>
  <w:style w:type="character" w:styleId="LineNumber">
    <w:name w:val="line number"/>
    <w:basedOn w:val="DefaultParagraphFont"/>
    <w:rsid w:val="00151FE3"/>
  </w:style>
  <w:style w:type="paragraph" w:styleId="BodyTextIndent">
    <w:name w:val="Body Text Indent"/>
    <w:basedOn w:val="Normal"/>
    <w:rsid w:val="00151FE3"/>
    <w:pPr>
      <w:ind w:left="450" w:hanging="450"/>
    </w:pPr>
    <w:rPr>
      <w:lang w:val="en-GB"/>
    </w:rPr>
  </w:style>
  <w:style w:type="paragraph" w:styleId="BodyText">
    <w:name w:val="Body Text"/>
    <w:basedOn w:val="Normal"/>
    <w:link w:val="BodyTextChar"/>
    <w:rsid w:val="00506A9D"/>
    <w:pPr>
      <w:spacing w:after="120"/>
    </w:pPr>
  </w:style>
  <w:style w:type="character" w:customStyle="1" w:styleId="BodyTextChar">
    <w:name w:val="Body Text Char"/>
    <w:basedOn w:val="DefaultParagraphFont"/>
    <w:link w:val="BodyText"/>
    <w:rsid w:val="00506A9D"/>
    <w:rPr>
      <w:sz w:val="24"/>
    </w:rPr>
  </w:style>
  <w:style w:type="paragraph" w:styleId="PlainText">
    <w:name w:val="Plain Text"/>
    <w:basedOn w:val="Normal"/>
    <w:link w:val="PlainTextChar"/>
    <w:uiPriority w:val="99"/>
    <w:unhideWhenUsed/>
    <w:rsid w:val="007E380F"/>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E380F"/>
    <w:rPr>
      <w:rFonts w:ascii="Consolas" w:eastAsia="Calibri" w:hAnsi="Consolas"/>
      <w:sz w:val="21"/>
      <w:szCs w:val="21"/>
      <w:lang w:val="en-CA"/>
    </w:rPr>
  </w:style>
  <w:style w:type="character" w:styleId="Hyperlink">
    <w:name w:val="Hyperlink"/>
    <w:basedOn w:val="DefaultParagraphFont"/>
    <w:rsid w:val="007B180E"/>
    <w:rPr>
      <w:color w:val="0000FF"/>
      <w:u w:val="single"/>
    </w:rPr>
  </w:style>
  <w:style w:type="paragraph" w:styleId="BalloonText">
    <w:name w:val="Balloon Text"/>
    <w:basedOn w:val="Normal"/>
    <w:link w:val="BalloonTextChar"/>
    <w:rsid w:val="001534E0"/>
    <w:rPr>
      <w:rFonts w:ascii="Tahoma" w:hAnsi="Tahoma" w:cs="Tahoma"/>
      <w:sz w:val="16"/>
      <w:szCs w:val="16"/>
    </w:rPr>
  </w:style>
  <w:style w:type="character" w:customStyle="1" w:styleId="BalloonTextChar">
    <w:name w:val="Balloon Text Char"/>
    <w:basedOn w:val="DefaultParagraphFont"/>
    <w:link w:val="BalloonText"/>
    <w:rsid w:val="001534E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FE3"/>
    <w:rPr>
      <w:sz w:val="24"/>
      <w:lang w:val="en-US" w:eastAsia="en-US"/>
    </w:rPr>
  </w:style>
  <w:style w:type="paragraph" w:styleId="Heading1">
    <w:name w:val="heading 1"/>
    <w:basedOn w:val="Normal"/>
    <w:next w:val="Normal"/>
    <w:qFormat/>
    <w:rsid w:val="00151FE3"/>
    <w:pPr>
      <w:keepNext/>
      <w:jc w:val="center"/>
      <w:outlineLvl w:val="0"/>
    </w:pPr>
    <w:rPr>
      <w:b/>
      <w:u w:val="single"/>
      <w:lang w:val="en-GB"/>
    </w:rPr>
  </w:style>
  <w:style w:type="paragraph" w:styleId="Heading2">
    <w:name w:val="heading 2"/>
    <w:basedOn w:val="Normal"/>
    <w:next w:val="Normal"/>
    <w:qFormat/>
    <w:rsid w:val="00151FE3"/>
    <w:pPr>
      <w:keepNext/>
      <w:jc w:val="center"/>
      <w:outlineLvl w:val="1"/>
    </w:pPr>
    <w:rPr>
      <w:b/>
      <w:lang w:val="en-GB"/>
    </w:rPr>
  </w:style>
  <w:style w:type="paragraph" w:styleId="Heading3">
    <w:name w:val="heading 3"/>
    <w:basedOn w:val="Normal"/>
    <w:next w:val="Normal"/>
    <w:qFormat/>
    <w:rsid w:val="00151FE3"/>
    <w:pPr>
      <w:keepNext/>
      <w:outlineLvl w:val="2"/>
    </w:pPr>
    <w:rPr>
      <w:rFonts w:ascii="Arial" w:hAnsi="Arial"/>
      <w:u w:val="single"/>
    </w:rPr>
  </w:style>
  <w:style w:type="paragraph" w:styleId="Heading4">
    <w:name w:val="heading 4"/>
    <w:basedOn w:val="Normal"/>
    <w:next w:val="Normal"/>
    <w:qFormat/>
    <w:rsid w:val="00151FE3"/>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51FE3"/>
    <w:rPr>
      <w:rFonts w:ascii="Arial" w:hAnsi="Arial"/>
    </w:rPr>
  </w:style>
  <w:style w:type="paragraph" w:styleId="Header">
    <w:name w:val="header"/>
    <w:basedOn w:val="Normal"/>
    <w:rsid w:val="00151FE3"/>
    <w:pPr>
      <w:tabs>
        <w:tab w:val="center" w:pos="4320"/>
        <w:tab w:val="right" w:pos="8640"/>
      </w:tabs>
    </w:pPr>
  </w:style>
  <w:style w:type="paragraph" w:styleId="Footer">
    <w:name w:val="footer"/>
    <w:basedOn w:val="Normal"/>
    <w:rsid w:val="00151FE3"/>
    <w:pPr>
      <w:tabs>
        <w:tab w:val="center" w:pos="4320"/>
        <w:tab w:val="right" w:pos="8640"/>
      </w:tabs>
    </w:pPr>
  </w:style>
  <w:style w:type="character" w:styleId="PageNumber">
    <w:name w:val="page number"/>
    <w:basedOn w:val="DefaultParagraphFont"/>
    <w:rsid w:val="00151FE3"/>
  </w:style>
  <w:style w:type="character" w:styleId="LineNumber">
    <w:name w:val="line number"/>
    <w:basedOn w:val="DefaultParagraphFont"/>
    <w:rsid w:val="00151FE3"/>
  </w:style>
  <w:style w:type="paragraph" w:styleId="BodyTextIndent">
    <w:name w:val="Body Text Indent"/>
    <w:basedOn w:val="Normal"/>
    <w:rsid w:val="00151FE3"/>
    <w:pPr>
      <w:ind w:left="450" w:hanging="450"/>
    </w:pPr>
    <w:rPr>
      <w:lang w:val="en-GB"/>
    </w:rPr>
  </w:style>
  <w:style w:type="paragraph" w:styleId="BodyText">
    <w:name w:val="Body Text"/>
    <w:basedOn w:val="Normal"/>
    <w:link w:val="BodyTextChar"/>
    <w:rsid w:val="00506A9D"/>
    <w:pPr>
      <w:spacing w:after="120"/>
    </w:pPr>
  </w:style>
  <w:style w:type="character" w:customStyle="1" w:styleId="BodyTextChar">
    <w:name w:val="Body Text Char"/>
    <w:basedOn w:val="DefaultParagraphFont"/>
    <w:link w:val="BodyText"/>
    <w:rsid w:val="00506A9D"/>
    <w:rPr>
      <w:sz w:val="24"/>
    </w:rPr>
  </w:style>
  <w:style w:type="paragraph" w:styleId="PlainText">
    <w:name w:val="Plain Text"/>
    <w:basedOn w:val="Normal"/>
    <w:link w:val="PlainTextChar"/>
    <w:uiPriority w:val="99"/>
    <w:unhideWhenUsed/>
    <w:rsid w:val="007E380F"/>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E380F"/>
    <w:rPr>
      <w:rFonts w:ascii="Consolas" w:eastAsia="Calibri" w:hAnsi="Consolas"/>
      <w:sz w:val="21"/>
      <w:szCs w:val="21"/>
      <w:lang w:val="en-CA"/>
    </w:rPr>
  </w:style>
  <w:style w:type="character" w:styleId="Hyperlink">
    <w:name w:val="Hyperlink"/>
    <w:basedOn w:val="DefaultParagraphFont"/>
    <w:rsid w:val="007B180E"/>
    <w:rPr>
      <w:color w:val="0000FF"/>
      <w:u w:val="single"/>
    </w:rPr>
  </w:style>
  <w:style w:type="paragraph" w:styleId="BalloonText">
    <w:name w:val="Balloon Text"/>
    <w:basedOn w:val="Normal"/>
    <w:link w:val="BalloonTextChar"/>
    <w:rsid w:val="001534E0"/>
    <w:rPr>
      <w:rFonts w:ascii="Tahoma" w:hAnsi="Tahoma" w:cs="Tahoma"/>
      <w:sz w:val="16"/>
      <w:szCs w:val="16"/>
    </w:rPr>
  </w:style>
  <w:style w:type="character" w:customStyle="1" w:styleId="BalloonTextChar">
    <w:name w:val="Balloon Text Char"/>
    <w:basedOn w:val="DefaultParagraphFont"/>
    <w:link w:val="BalloonText"/>
    <w:rsid w:val="001534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4443">
      <w:bodyDiv w:val="1"/>
      <w:marLeft w:val="0"/>
      <w:marRight w:val="0"/>
      <w:marTop w:val="0"/>
      <w:marBottom w:val="0"/>
      <w:divBdr>
        <w:top w:val="none" w:sz="0" w:space="0" w:color="auto"/>
        <w:left w:val="none" w:sz="0" w:space="0" w:color="auto"/>
        <w:bottom w:val="none" w:sz="0" w:space="0" w:color="auto"/>
        <w:right w:val="none" w:sz="0" w:space="0" w:color="auto"/>
      </w:divBdr>
    </w:div>
    <w:div w:id="13580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nelsonbrain.com/shop/ISBN/053846847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78F7B-A6F4-4802-9AF9-B1DBBA8A8B20}">
  <ds:schemaRefs>
    <ds:schemaRef ds:uri="http://schemas.openxmlformats.org/officeDocument/2006/bibliography"/>
  </ds:schemaRefs>
</ds:datastoreItem>
</file>

<file path=customXml/itemProps2.xml><?xml version="1.0" encoding="utf-8"?>
<ds:datastoreItem xmlns:ds="http://schemas.openxmlformats.org/officeDocument/2006/customXml" ds:itemID="{06663CDB-2228-4131-8A62-88FD0C71E53B}"/>
</file>

<file path=customXml/itemProps3.xml><?xml version="1.0" encoding="utf-8"?>
<ds:datastoreItem xmlns:ds="http://schemas.openxmlformats.org/officeDocument/2006/customXml" ds:itemID="{581ECCA6-CE01-40A3-8F94-7D7FE5876A15}"/>
</file>

<file path=customXml/itemProps4.xml><?xml version="1.0" encoding="utf-8"?>
<ds:datastoreItem xmlns:ds="http://schemas.openxmlformats.org/officeDocument/2006/customXml" ds:itemID="{6B17C8AA-EFED-4F2E-8522-9A9ECA10C7AB}"/>
</file>

<file path=docProps/app.xml><?xml version="1.0" encoding="utf-8"?>
<Properties xmlns="http://schemas.openxmlformats.org/officeDocument/2006/extended-properties" xmlns:vt="http://schemas.openxmlformats.org/officeDocument/2006/docPropsVTypes">
  <Template>Normal.dotm</Template>
  <TotalTime>1</TotalTime>
  <Pages>9</Pages>
  <Words>2055</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13465</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3342446</vt:i4>
      </vt:variant>
      <vt:variant>
        <vt:i4>0</vt:i4>
      </vt:variant>
      <vt:variant>
        <vt:i4>0</vt:i4>
      </vt:variant>
      <vt:variant>
        <vt:i4>5</vt:i4>
      </vt:variant>
      <vt:variant>
        <vt:lpwstr>http://www.nelsonbrain.com/shop/ISBN/0538468475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2012-08-29T12:51:00Z</cp:lastPrinted>
  <dcterms:created xsi:type="dcterms:W3CDTF">2012-08-29T12:52:00Z</dcterms:created>
  <dcterms:modified xsi:type="dcterms:W3CDTF">2012-08-29T12:52:00Z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6001000</vt:r8>
  </property>
</Properties>
</file>